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77" w:rsidRPr="007754A3" w:rsidRDefault="008B0F77" w:rsidP="008B0F77">
      <w:pPr>
        <w:shd w:val="clear" w:color="auto" w:fill="FFFFFF"/>
        <w:ind w:right="232"/>
        <w:jc w:val="center"/>
        <w:rPr>
          <w:rFonts w:eastAsia="Times New Roman"/>
          <w:b/>
          <w:bCs/>
          <w:color w:val="000000"/>
          <w:u w:val="single"/>
        </w:rPr>
      </w:pPr>
      <w:r w:rsidRPr="007754A3">
        <w:rPr>
          <w:rFonts w:eastAsia="Times New Roman"/>
          <w:b/>
          <w:bCs/>
          <w:color w:val="000000"/>
          <w:sz w:val="22"/>
          <w:szCs w:val="22"/>
          <w:u w:val="single"/>
        </w:rPr>
        <w:t>Программа «Уход</w:t>
      </w:r>
      <w:r w:rsidRPr="007754A3">
        <w:rPr>
          <w:rFonts w:eastAsia="Times New Roman"/>
          <w:b/>
          <w:bCs/>
          <w:color w:val="000000"/>
          <w:u w:val="single"/>
        </w:rPr>
        <w:t xml:space="preserve"> на дому»</w:t>
      </w:r>
    </w:p>
    <w:p w:rsidR="008B0F77" w:rsidRPr="007754A3" w:rsidRDefault="008B0F77" w:rsidP="008B0F77">
      <w:pPr>
        <w:shd w:val="clear" w:color="auto" w:fill="FFFFFF"/>
        <w:ind w:left="130"/>
        <w:jc w:val="both"/>
        <w:rPr>
          <w:spacing w:val="-18"/>
        </w:rPr>
      </w:pPr>
      <w:r w:rsidRPr="007754A3">
        <w:rPr>
          <w:rFonts w:eastAsia="Times New Roman"/>
          <w:color w:val="000000"/>
          <w:spacing w:val="-18"/>
        </w:rPr>
        <w:t xml:space="preserve">Помощь в программе предоставляется </w:t>
      </w:r>
      <w:proofErr w:type="gramStart"/>
      <w:r w:rsidRPr="007754A3">
        <w:rPr>
          <w:rFonts w:eastAsia="Times New Roman"/>
          <w:color w:val="000000"/>
          <w:spacing w:val="-18"/>
        </w:rPr>
        <w:t>клиентам  ЖН</w:t>
      </w:r>
      <w:proofErr w:type="gramEnd"/>
      <w:r w:rsidRPr="007754A3">
        <w:rPr>
          <w:rFonts w:eastAsia="Times New Roman"/>
          <w:color w:val="000000"/>
          <w:spacing w:val="-18"/>
        </w:rPr>
        <w:t xml:space="preserve"> без учета материального показателя в соответст</w:t>
      </w:r>
      <w:r w:rsidRPr="007754A3">
        <w:rPr>
          <w:rFonts w:eastAsia="Times New Roman"/>
          <w:color w:val="000000"/>
          <w:spacing w:val="-18"/>
        </w:rPr>
        <w:softHyphen/>
        <w:t>вии с функциональным состоянием клиента (способности к самообслуживанию), социальным статусом и выделенным бюджетом. Помощь предоставляется уже обслуживаемым клиентам в виде работ по уходу в количестве патронажных часов, указанных в таблице. Для клиентов, относящихся к категории «ЖН», используется соответствующая таблица распределения часов.</w:t>
      </w:r>
    </w:p>
    <w:p w:rsidR="008B0F77" w:rsidRPr="001B5811" w:rsidRDefault="008B0F77" w:rsidP="008B0F77">
      <w:pPr>
        <w:shd w:val="clear" w:color="auto" w:fill="FFFFFF"/>
        <w:jc w:val="center"/>
        <w:rPr>
          <w:rFonts w:eastAsia="Times New Roman"/>
          <w:b/>
          <w:bCs/>
          <w:color w:val="000000"/>
          <w:sz w:val="22"/>
          <w:szCs w:val="22"/>
        </w:rPr>
      </w:pPr>
      <w:r w:rsidRPr="001B5811">
        <w:rPr>
          <w:rFonts w:eastAsia="Times New Roman"/>
          <w:b/>
          <w:bCs/>
          <w:color w:val="000000"/>
          <w:sz w:val="22"/>
          <w:szCs w:val="22"/>
        </w:rPr>
        <w:t>Таблицы распределения часов</w:t>
      </w:r>
    </w:p>
    <w:tbl>
      <w:tblPr>
        <w:tblW w:w="16733" w:type="dxa"/>
        <w:tblLayout w:type="fixed"/>
        <w:tblLook w:val="04A0" w:firstRow="1" w:lastRow="0" w:firstColumn="1" w:lastColumn="0" w:noHBand="0" w:noVBand="1"/>
      </w:tblPr>
      <w:tblGrid>
        <w:gridCol w:w="7"/>
        <w:gridCol w:w="9"/>
        <w:gridCol w:w="90"/>
        <w:gridCol w:w="9"/>
        <w:gridCol w:w="624"/>
        <w:gridCol w:w="577"/>
        <w:gridCol w:w="74"/>
        <w:gridCol w:w="121"/>
        <w:gridCol w:w="755"/>
        <w:gridCol w:w="262"/>
        <w:gridCol w:w="140"/>
        <w:gridCol w:w="548"/>
        <w:gridCol w:w="353"/>
        <w:gridCol w:w="1333"/>
        <w:gridCol w:w="576"/>
        <w:gridCol w:w="78"/>
        <w:gridCol w:w="516"/>
        <w:gridCol w:w="356"/>
        <w:gridCol w:w="157"/>
        <w:gridCol w:w="761"/>
        <w:gridCol w:w="397"/>
        <w:gridCol w:w="10"/>
        <w:gridCol w:w="15"/>
        <w:gridCol w:w="1122"/>
        <w:gridCol w:w="128"/>
        <w:gridCol w:w="269"/>
        <w:gridCol w:w="10"/>
        <w:gridCol w:w="1017"/>
        <w:gridCol w:w="84"/>
        <w:gridCol w:w="342"/>
        <w:gridCol w:w="55"/>
        <w:gridCol w:w="10"/>
        <w:gridCol w:w="140"/>
        <w:gridCol w:w="1300"/>
        <w:gridCol w:w="1757"/>
        <w:gridCol w:w="1544"/>
        <w:gridCol w:w="1187"/>
      </w:tblGrid>
      <w:tr w:rsidR="008B0F77" w:rsidRPr="001B5811" w:rsidTr="009B0891">
        <w:trPr>
          <w:gridBefore w:val="2"/>
          <w:gridAfter w:val="5"/>
          <w:wBefore w:w="16" w:type="dxa"/>
          <w:wAfter w:w="5928" w:type="dxa"/>
          <w:trHeight w:val="350"/>
        </w:trPr>
        <w:tc>
          <w:tcPr>
            <w:tcW w:w="7737" w:type="dxa"/>
            <w:gridSpan w:val="20"/>
            <w:tcBorders>
              <w:top w:val="nil"/>
              <w:left w:val="nil"/>
              <w:bottom w:val="nil"/>
              <w:right w:val="nil"/>
            </w:tcBorders>
            <w:shd w:val="clear" w:color="auto" w:fill="auto"/>
            <w:noWrap/>
            <w:vAlign w:val="bottom"/>
            <w:hideMark/>
          </w:tcPr>
          <w:p w:rsidR="008B0F77" w:rsidRPr="001B5811" w:rsidRDefault="008B0F77" w:rsidP="009B0891">
            <w:pPr>
              <w:rPr>
                <w:rFonts w:eastAsia="Times New Roman"/>
                <w:b/>
                <w:sz w:val="22"/>
                <w:szCs w:val="22"/>
              </w:rPr>
            </w:pPr>
            <w:r w:rsidRPr="001B5811">
              <w:rPr>
                <w:rFonts w:eastAsia="Times New Roman"/>
                <w:b/>
                <w:sz w:val="22"/>
                <w:szCs w:val="22"/>
              </w:rPr>
              <w:t>Таблица№ 13 для ЖН и узников (</w:t>
            </w:r>
            <w:r w:rsidRPr="001B5811">
              <w:rPr>
                <w:rFonts w:eastAsia="Times New Roman"/>
                <w:b/>
                <w:sz w:val="22"/>
                <w:szCs w:val="22"/>
                <w:lang w:val="en-US"/>
              </w:rPr>
              <w:t>NV</w:t>
            </w:r>
            <w:r w:rsidRPr="001B5811">
              <w:rPr>
                <w:rFonts w:eastAsia="Times New Roman"/>
                <w:b/>
                <w:sz w:val="22"/>
                <w:szCs w:val="22"/>
              </w:rPr>
              <w:t>)</w:t>
            </w:r>
          </w:p>
        </w:tc>
        <w:tc>
          <w:tcPr>
            <w:tcW w:w="1544" w:type="dxa"/>
            <w:gridSpan w:val="5"/>
            <w:tcBorders>
              <w:top w:val="nil"/>
              <w:left w:val="nil"/>
              <w:bottom w:val="nil"/>
              <w:right w:val="nil"/>
            </w:tcBorders>
          </w:tcPr>
          <w:p w:rsidR="008B0F77" w:rsidRPr="001B5811" w:rsidRDefault="008B0F77" w:rsidP="009B0891">
            <w:pPr>
              <w:rPr>
                <w:rFonts w:eastAsia="Times New Roman"/>
                <w:b/>
                <w:sz w:val="22"/>
                <w:szCs w:val="22"/>
              </w:rPr>
            </w:pPr>
          </w:p>
        </w:tc>
        <w:tc>
          <w:tcPr>
            <w:tcW w:w="1508" w:type="dxa"/>
            <w:gridSpan w:val="5"/>
            <w:tcBorders>
              <w:top w:val="nil"/>
              <w:left w:val="nil"/>
              <w:bottom w:val="nil"/>
              <w:right w:val="nil"/>
            </w:tcBorders>
          </w:tcPr>
          <w:p w:rsidR="008B0F77" w:rsidRPr="001B5811" w:rsidRDefault="008B0F77" w:rsidP="009B0891">
            <w:pPr>
              <w:rPr>
                <w:rFonts w:eastAsia="Times New Roman"/>
                <w:b/>
                <w:sz w:val="22"/>
                <w:szCs w:val="22"/>
              </w:rPr>
            </w:pPr>
          </w:p>
        </w:tc>
      </w:tr>
      <w:tr w:rsidR="008B0F77" w:rsidRPr="00941A42" w:rsidTr="009B0891">
        <w:trPr>
          <w:gridBefore w:val="4"/>
          <w:gridAfter w:val="4"/>
          <w:wBefore w:w="115" w:type="dxa"/>
          <w:wAfter w:w="5788" w:type="dxa"/>
          <w:trHeight w:val="302"/>
        </w:trPr>
        <w:tc>
          <w:tcPr>
            <w:tcW w:w="1275" w:type="dxa"/>
            <w:gridSpan w:val="3"/>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B0F77" w:rsidRPr="00941A42" w:rsidRDefault="008B0F77" w:rsidP="009B0891">
            <w:pPr>
              <w:jc w:val="center"/>
              <w:rPr>
                <w:b/>
                <w:bCs/>
                <w:color w:val="000000"/>
                <w:lang w:val="en-US"/>
              </w:rPr>
            </w:pPr>
            <w:proofErr w:type="spellStart"/>
            <w:r w:rsidRPr="00941A42">
              <w:rPr>
                <w:b/>
                <w:bCs/>
                <w:color w:val="000000"/>
                <w:lang w:val="en-US"/>
              </w:rPr>
              <w:t>Баллы</w:t>
            </w:r>
            <w:proofErr w:type="spellEnd"/>
            <w:r w:rsidRPr="00941A42">
              <w:rPr>
                <w:b/>
                <w:bCs/>
                <w:color w:val="000000"/>
                <w:lang w:val="en-US"/>
              </w:rPr>
              <w:t xml:space="preserve"> БДО</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textDirection w:val="tbRl"/>
            <w:vAlign w:val="center"/>
            <w:hideMark/>
          </w:tcPr>
          <w:p w:rsidR="008B0F77" w:rsidRPr="00941A42" w:rsidRDefault="008B0F77" w:rsidP="009B0891">
            <w:pPr>
              <w:jc w:val="center"/>
              <w:rPr>
                <w:b/>
                <w:bCs/>
                <w:color w:val="000000"/>
              </w:rPr>
            </w:pPr>
            <w:proofErr w:type="spellStart"/>
            <w:r w:rsidRPr="00941A42">
              <w:rPr>
                <w:b/>
                <w:bCs/>
                <w:color w:val="000000"/>
                <w:lang w:val="en-US"/>
              </w:rPr>
              <w:t>Функциональная</w:t>
            </w:r>
            <w:proofErr w:type="spellEnd"/>
          </w:p>
          <w:p w:rsidR="008B0F77" w:rsidRPr="00941A42" w:rsidRDefault="008B0F77" w:rsidP="009B0891">
            <w:pPr>
              <w:jc w:val="center"/>
              <w:rPr>
                <w:b/>
                <w:bCs/>
                <w:color w:val="000000"/>
                <w:lang w:val="en-US"/>
              </w:rPr>
            </w:pPr>
            <w:proofErr w:type="spellStart"/>
            <w:r w:rsidRPr="00941A42">
              <w:rPr>
                <w:b/>
                <w:bCs/>
                <w:color w:val="000000"/>
                <w:lang w:val="en-US"/>
              </w:rPr>
              <w:t>категория</w:t>
            </w:r>
            <w:proofErr w:type="spellEnd"/>
          </w:p>
        </w:tc>
        <w:tc>
          <w:tcPr>
            <w:tcW w:w="2374" w:type="dxa"/>
            <w:gridSpan w:val="4"/>
            <w:tcBorders>
              <w:top w:val="single" w:sz="4" w:space="0" w:color="auto"/>
              <w:left w:val="nil"/>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b/>
                <w:bCs/>
                <w:color w:val="000000"/>
              </w:rPr>
            </w:pPr>
            <w:r w:rsidRPr="00941A42">
              <w:rPr>
                <w:b/>
                <w:bCs/>
                <w:color w:val="000000"/>
              </w:rPr>
              <w:t>1</w:t>
            </w:r>
          </w:p>
        </w:tc>
        <w:tc>
          <w:tcPr>
            <w:tcW w:w="1170" w:type="dxa"/>
            <w:gridSpan w:val="3"/>
            <w:tcBorders>
              <w:top w:val="single" w:sz="4" w:space="0" w:color="auto"/>
              <w:left w:val="nil"/>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b/>
                <w:bCs/>
                <w:color w:val="000000"/>
              </w:rPr>
            </w:pPr>
          </w:p>
        </w:tc>
        <w:tc>
          <w:tcPr>
            <w:tcW w:w="1274" w:type="dxa"/>
            <w:gridSpan w:val="3"/>
            <w:tcBorders>
              <w:top w:val="single" w:sz="4" w:space="0" w:color="auto"/>
              <w:left w:val="nil"/>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b/>
                <w:bCs/>
                <w:color w:val="000000"/>
              </w:rPr>
            </w:pPr>
          </w:p>
        </w:tc>
        <w:tc>
          <w:tcPr>
            <w:tcW w:w="1544" w:type="dxa"/>
            <w:gridSpan w:val="4"/>
            <w:tcBorders>
              <w:left w:val="nil"/>
              <w:right w:val="nil"/>
            </w:tcBorders>
            <w:shd w:val="clear" w:color="000000" w:fill="FFFFFF"/>
            <w:textDirection w:val="tbRl"/>
          </w:tcPr>
          <w:p w:rsidR="008B0F77" w:rsidRPr="00941A42" w:rsidRDefault="008B0F77" w:rsidP="009B0891">
            <w:pPr>
              <w:jc w:val="center"/>
              <w:rPr>
                <w:b/>
                <w:bCs/>
                <w:color w:val="000000"/>
              </w:rPr>
            </w:pPr>
          </w:p>
        </w:tc>
        <w:tc>
          <w:tcPr>
            <w:tcW w:w="1508" w:type="dxa"/>
            <w:gridSpan w:val="5"/>
            <w:tcBorders>
              <w:left w:val="nil"/>
              <w:right w:val="nil"/>
            </w:tcBorders>
            <w:shd w:val="clear" w:color="000000" w:fill="FFFFFF"/>
            <w:textDirection w:val="tbRl"/>
          </w:tcPr>
          <w:p w:rsidR="008B0F77" w:rsidRPr="00941A42" w:rsidRDefault="008B0F77" w:rsidP="009B0891">
            <w:pPr>
              <w:jc w:val="center"/>
              <w:rPr>
                <w:b/>
                <w:bCs/>
                <w:color w:val="000000"/>
              </w:rPr>
            </w:pPr>
          </w:p>
        </w:tc>
        <w:tc>
          <w:tcPr>
            <w:tcW w:w="547" w:type="dxa"/>
            <w:gridSpan w:val="4"/>
            <w:vMerge w:val="restart"/>
            <w:tcBorders>
              <w:left w:val="nil"/>
            </w:tcBorders>
            <w:shd w:val="clear" w:color="000000" w:fill="FFFFFF"/>
            <w:textDirection w:val="tbRl"/>
            <w:vAlign w:val="center"/>
            <w:hideMark/>
          </w:tcPr>
          <w:p w:rsidR="008B0F77" w:rsidRPr="00941A42" w:rsidRDefault="008B0F77" w:rsidP="009B0891">
            <w:pPr>
              <w:jc w:val="center"/>
              <w:rPr>
                <w:b/>
                <w:bCs/>
                <w:color w:val="000000"/>
              </w:rPr>
            </w:pPr>
          </w:p>
        </w:tc>
      </w:tr>
      <w:tr w:rsidR="008B0F77" w:rsidRPr="00941A42" w:rsidTr="009B0891">
        <w:trPr>
          <w:gridBefore w:val="4"/>
          <w:gridAfter w:val="4"/>
          <w:wBefore w:w="115" w:type="dxa"/>
          <w:wAfter w:w="5788" w:type="dxa"/>
          <w:cantSplit/>
          <w:trHeight w:val="1322"/>
        </w:trPr>
        <w:tc>
          <w:tcPr>
            <w:tcW w:w="1275" w:type="dxa"/>
            <w:gridSpan w:val="3"/>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B0F77" w:rsidRPr="00941A42" w:rsidRDefault="008B0F77" w:rsidP="009B0891">
            <w:pPr>
              <w:rPr>
                <w:b/>
                <w:bCs/>
                <w:color w:val="000000"/>
                <w:sz w:val="24"/>
                <w:szCs w:val="24"/>
              </w:rPr>
            </w:pPr>
          </w:p>
        </w:tc>
        <w:tc>
          <w:tcPr>
            <w:tcW w:w="1138" w:type="dxa"/>
            <w:gridSpan w:val="3"/>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B0F77" w:rsidRPr="00941A42" w:rsidRDefault="008B0F77" w:rsidP="009B0891">
            <w:pPr>
              <w:rPr>
                <w:b/>
                <w:bCs/>
                <w:color w:val="000000"/>
              </w:rPr>
            </w:pPr>
          </w:p>
        </w:tc>
        <w:tc>
          <w:tcPr>
            <w:tcW w:w="2374" w:type="dxa"/>
            <w:gridSpan w:val="4"/>
            <w:tcBorders>
              <w:top w:val="nil"/>
              <w:left w:val="nil"/>
              <w:bottom w:val="single" w:sz="4" w:space="0" w:color="auto"/>
              <w:right w:val="single" w:sz="4" w:space="0" w:color="auto"/>
            </w:tcBorders>
            <w:shd w:val="clear" w:color="000000" w:fill="FFFFFF"/>
            <w:textDirection w:val="tbRl"/>
            <w:vAlign w:val="center"/>
            <w:hideMark/>
          </w:tcPr>
          <w:p w:rsidR="008B0F77" w:rsidRDefault="008B0F77" w:rsidP="009B0891">
            <w:pPr>
              <w:jc w:val="center"/>
              <w:rPr>
                <w:b/>
                <w:bCs/>
                <w:color w:val="000000"/>
              </w:rPr>
            </w:pPr>
            <w:r w:rsidRPr="00941A42">
              <w:rPr>
                <w:b/>
                <w:bCs/>
                <w:color w:val="000000"/>
              </w:rPr>
              <w:t xml:space="preserve">Число </w:t>
            </w:r>
          </w:p>
          <w:p w:rsidR="008B0F77" w:rsidRDefault="008B0F77" w:rsidP="009B0891">
            <w:pPr>
              <w:jc w:val="center"/>
              <w:rPr>
                <w:b/>
                <w:bCs/>
                <w:color w:val="000000"/>
              </w:rPr>
            </w:pPr>
            <w:r w:rsidRPr="00941A42">
              <w:rPr>
                <w:b/>
                <w:bCs/>
                <w:color w:val="000000"/>
              </w:rPr>
              <w:t xml:space="preserve">еженедельных </w:t>
            </w:r>
          </w:p>
          <w:p w:rsidR="008B0F77" w:rsidRPr="00941A42" w:rsidRDefault="008B0F77" w:rsidP="009B0891">
            <w:pPr>
              <w:jc w:val="center"/>
              <w:rPr>
                <w:b/>
                <w:bCs/>
                <w:color w:val="000000"/>
              </w:rPr>
            </w:pPr>
            <w:r w:rsidRPr="00941A42">
              <w:rPr>
                <w:b/>
                <w:bCs/>
                <w:color w:val="000000"/>
              </w:rPr>
              <w:t>часов</w:t>
            </w:r>
          </w:p>
        </w:tc>
        <w:tc>
          <w:tcPr>
            <w:tcW w:w="1170" w:type="dxa"/>
            <w:gridSpan w:val="3"/>
            <w:tcBorders>
              <w:top w:val="nil"/>
              <w:left w:val="nil"/>
              <w:bottom w:val="single" w:sz="4" w:space="0" w:color="auto"/>
              <w:right w:val="single" w:sz="4" w:space="0" w:color="auto"/>
            </w:tcBorders>
            <w:shd w:val="clear" w:color="000000" w:fill="FFFFFF"/>
            <w:textDirection w:val="tbRl"/>
            <w:hideMark/>
          </w:tcPr>
          <w:p w:rsidR="008B0F77" w:rsidRDefault="008B0F77" w:rsidP="009B0891">
            <w:pPr>
              <w:ind w:left="113" w:right="113"/>
              <w:jc w:val="center"/>
              <w:rPr>
                <w:b/>
                <w:bCs/>
                <w:color w:val="000000"/>
              </w:rPr>
            </w:pPr>
            <w:r w:rsidRPr="00941A42">
              <w:rPr>
                <w:b/>
                <w:bCs/>
                <w:color w:val="000000"/>
              </w:rPr>
              <w:t xml:space="preserve">группы для определения </w:t>
            </w:r>
          </w:p>
          <w:p w:rsidR="008B0F77" w:rsidRPr="00941A42" w:rsidRDefault="008B0F77" w:rsidP="009B0891">
            <w:pPr>
              <w:ind w:left="113" w:right="113"/>
              <w:jc w:val="center"/>
              <w:rPr>
                <w:color w:val="000000"/>
                <w:sz w:val="24"/>
                <w:szCs w:val="24"/>
              </w:rPr>
            </w:pPr>
            <w:r w:rsidRPr="00941A42">
              <w:rPr>
                <w:b/>
                <w:bCs/>
                <w:color w:val="000000"/>
              </w:rPr>
              <w:t>тарифа</w:t>
            </w:r>
          </w:p>
        </w:tc>
        <w:tc>
          <w:tcPr>
            <w:tcW w:w="1274" w:type="dxa"/>
            <w:gridSpan w:val="3"/>
            <w:tcBorders>
              <w:top w:val="nil"/>
              <w:left w:val="nil"/>
              <w:bottom w:val="single" w:sz="4" w:space="0" w:color="auto"/>
              <w:right w:val="single" w:sz="4" w:space="0" w:color="auto"/>
            </w:tcBorders>
            <w:shd w:val="clear" w:color="000000" w:fill="FFFFFF"/>
            <w:textDirection w:val="tbRl"/>
            <w:vAlign w:val="center"/>
            <w:hideMark/>
          </w:tcPr>
          <w:p w:rsidR="008B0F77" w:rsidRDefault="008B0F77" w:rsidP="009B0891">
            <w:pPr>
              <w:jc w:val="center"/>
              <w:rPr>
                <w:b/>
                <w:bCs/>
                <w:color w:val="000000"/>
              </w:rPr>
            </w:pPr>
            <w:r w:rsidRPr="00941A42">
              <w:rPr>
                <w:b/>
                <w:bCs/>
                <w:color w:val="000000"/>
              </w:rPr>
              <w:t>Тариф</w:t>
            </w:r>
            <w:r>
              <w:rPr>
                <w:b/>
                <w:bCs/>
                <w:color w:val="000000"/>
              </w:rPr>
              <w:t xml:space="preserve"> </w:t>
            </w:r>
          </w:p>
          <w:p w:rsidR="008B0F77" w:rsidRPr="00941A42" w:rsidRDefault="008B0F77" w:rsidP="009B0891">
            <w:pPr>
              <w:jc w:val="center"/>
              <w:rPr>
                <w:b/>
                <w:bCs/>
                <w:color w:val="000000"/>
              </w:rPr>
            </w:pPr>
            <w:proofErr w:type="spellStart"/>
            <w:r w:rsidRPr="00941A42">
              <w:rPr>
                <w:b/>
                <w:bCs/>
                <w:color w:val="000000"/>
              </w:rPr>
              <w:t>руб</w:t>
            </w:r>
            <w:proofErr w:type="spellEnd"/>
            <w:r w:rsidRPr="00941A42">
              <w:rPr>
                <w:b/>
                <w:bCs/>
                <w:color w:val="000000"/>
              </w:rPr>
              <w:t>/час</w:t>
            </w:r>
          </w:p>
        </w:tc>
        <w:tc>
          <w:tcPr>
            <w:tcW w:w="1544" w:type="dxa"/>
            <w:gridSpan w:val="4"/>
            <w:tcBorders>
              <w:left w:val="nil"/>
              <w:right w:val="nil"/>
            </w:tcBorders>
            <w:shd w:val="clear" w:color="000000" w:fill="FFFFFF"/>
            <w:textDirection w:val="tbRl"/>
          </w:tcPr>
          <w:p w:rsidR="008B0F77" w:rsidRPr="00941A42" w:rsidRDefault="008B0F77" w:rsidP="009B0891">
            <w:pPr>
              <w:jc w:val="center"/>
              <w:rPr>
                <w:b/>
                <w:bCs/>
                <w:color w:val="000000"/>
              </w:rPr>
            </w:pPr>
          </w:p>
        </w:tc>
        <w:tc>
          <w:tcPr>
            <w:tcW w:w="1508" w:type="dxa"/>
            <w:gridSpan w:val="5"/>
            <w:tcBorders>
              <w:left w:val="nil"/>
              <w:right w:val="nil"/>
            </w:tcBorders>
            <w:shd w:val="clear" w:color="000000" w:fill="FFFFFF"/>
            <w:textDirection w:val="tbRl"/>
          </w:tcPr>
          <w:p w:rsidR="008B0F77" w:rsidRPr="00941A42" w:rsidRDefault="008B0F77" w:rsidP="009B0891">
            <w:pPr>
              <w:jc w:val="center"/>
              <w:rPr>
                <w:b/>
                <w:bCs/>
                <w:color w:val="000000"/>
              </w:rPr>
            </w:pPr>
          </w:p>
        </w:tc>
        <w:tc>
          <w:tcPr>
            <w:tcW w:w="547" w:type="dxa"/>
            <w:gridSpan w:val="4"/>
            <w:vMerge/>
            <w:tcBorders>
              <w:left w:val="nil"/>
            </w:tcBorders>
            <w:shd w:val="clear" w:color="000000" w:fill="FFFFFF"/>
            <w:textDirection w:val="tbRl"/>
            <w:vAlign w:val="center"/>
            <w:hideMark/>
          </w:tcPr>
          <w:p w:rsidR="008B0F77" w:rsidRPr="00941A42" w:rsidRDefault="008B0F77" w:rsidP="009B0891">
            <w:pPr>
              <w:jc w:val="center"/>
              <w:rPr>
                <w:b/>
                <w:bCs/>
                <w:color w:val="000000"/>
              </w:rPr>
            </w:pPr>
          </w:p>
        </w:tc>
      </w:tr>
      <w:tr w:rsidR="008B0F77" w:rsidRPr="00941A42" w:rsidTr="009B0891">
        <w:trPr>
          <w:gridBefore w:val="4"/>
          <w:gridAfter w:val="4"/>
          <w:wBefore w:w="115" w:type="dxa"/>
          <w:wAfter w:w="5788" w:type="dxa"/>
          <w:trHeight w:val="290"/>
        </w:trPr>
        <w:tc>
          <w:tcPr>
            <w:tcW w:w="1275" w:type="dxa"/>
            <w:gridSpan w:val="3"/>
            <w:tcBorders>
              <w:top w:val="nil"/>
              <w:left w:val="single" w:sz="4" w:space="0" w:color="auto"/>
              <w:bottom w:val="single" w:sz="4" w:space="0" w:color="auto"/>
              <w:right w:val="single" w:sz="4" w:space="0" w:color="auto"/>
            </w:tcBorders>
            <w:shd w:val="clear" w:color="auto" w:fill="B4C6E7" w:themeFill="accent5" w:themeFillTint="66"/>
            <w:hideMark/>
          </w:tcPr>
          <w:p w:rsidR="008B0F77" w:rsidRPr="00941A42" w:rsidRDefault="008B0F77" w:rsidP="009B0891">
            <w:pPr>
              <w:rPr>
                <w:b/>
                <w:bCs/>
                <w:color w:val="000000"/>
              </w:rPr>
            </w:pPr>
            <w:proofErr w:type="spellStart"/>
            <w:r w:rsidRPr="00941A42">
              <w:rPr>
                <w:b/>
                <w:bCs/>
                <w:color w:val="000000"/>
                <w:lang w:val="en-US"/>
              </w:rPr>
              <w:t>ниже</w:t>
            </w:r>
            <w:proofErr w:type="spellEnd"/>
            <w:r w:rsidRPr="00941A42">
              <w:rPr>
                <w:b/>
                <w:bCs/>
                <w:color w:val="000000"/>
              </w:rPr>
              <w:t xml:space="preserve"> 3.25</w:t>
            </w:r>
          </w:p>
        </w:tc>
        <w:tc>
          <w:tcPr>
            <w:tcW w:w="1138" w:type="dxa"/>
            <w:gridSpan w:val="3"/>
            <w:tcBorders>
              <w:top w:val="nil"/>
              <w:left w:val="nil"/>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color w:val="000000"/>
                <w:sz w:val="24"/>
                <w:szCs w:val="24"/>
              </w:rPr>
            </w:pPr>
            <w:r w:rsidRPr="00941A42">
              <w:rPr>
                <w:color w:val="000000"/>
                <w:sz w:val="24"/>
                <w:szCs w:val="24"/>
              </w:rPr>
              <w:t>1</w:t>
            </w:r>
          </w:p>
        </w:tc>
        <w:tc>
          <w:tcPr>
            <w:tcW w:w="2374" w:type="dxa"/>
            <w:gridSpan w:val="4"/>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0</w:t>
            </w:r>
          </w:p>
        </w:tc>
        <w:tc>
          <w:tcPr>
            <w:tcW w:w="1170" w:type="dxa"/>
            <w:gridSpan w:val="3"/>
            <w:tcBorders>
              <w:top w:val="nil"/>
              <w:left w:val="nil"/>
              <w:bottom w:val="single" w:sz="4" w:space="0" w:color="auto"/>
              <w:right w:val="single" w:sz="4" w:space="0" w:color="auto"/>
            </w:tcBorders>
            <w:shd w:val="clear" w:color="000000" w:fill="FFFFFF"/>
            <w:hideMark/>
          </w:tcPr>
          <w:p w:rsidR="008B0F77" w:rsidRPr="00941A42" w:rsidRDefault="008B0F77" w:rsidP="009B0891">
            <w:pPr>
              <w:jc w:val="center"/>
              <w:rPr>
                <w:color w:val="000000"/>
                <w:sz w:val="24"/>
                <w:szCs w:val="24"/>
              </w:rPr>
            </w:pPr>
            <w:r w:rsidRPr="00941A42">
              <w:rPr>
                <w:color w:val="000000"/>
                <w:sz w:val="24"/>
                <w:szCs w:val="24"/>
              </w:rPr>
              <w:t>легкие</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130</w:t>
            </w:r>
          </w:p>
        </w:tc>
        <w:tc>
          <w:tcPr>
            <w:tcW w:w="1544" w:type="dxa"/>
            <w:gridSpan w:val="4"/>
            <w:tcBorders>
              <w:left w:val="nil"/>
              <w:right w:val="nil"/>
            </w:tcBorders>
            <w:shd w:val="clear" w:color="000000" w:fill="FFFFFF"/>
          </w:tcPr>
          <w:p w:rsidR="008B0F77" w:rsidRPr="00941A42" w:rsidRDefault="008B0F77" w:rsidP="009B0891">
            <w:pPr>
              <w:jc w:val="center"/>
              <w:rPr>
                <w:color w:val="000000"/>
                <w:sz w:val="24"/>
                <w:szCs w:val="24"/>
              </w:rPr>
            </w:pPr>
          </w:p>
        </w:tc>
        <w:tc>
          <w:tcPr>
            <w:tcW w:w="1508" w:type="dxa"/>
            <w:gridSpan w:val="5"/>
            <w:tcBorders>
              <w:left w:val="nil"/>
              <w:right w:val="nil"/>
            </w:tcBorders>
            <w:shd w:val="clear" w:color="000000" w:fill="FFFFFF"/>
          </w:tcPr>
          <w:p w:rsidR="008B0F77" w:rsidRPr="00941A42" w:rsidRDefault="008B0F77" w:rsidP="009B0891">
            <w:pPr>
              <w:jc w:val="center"/>
              <w:rPr>
                <w:color w:val="000000"/>
                <w:sz w:val="24"/>
                <w:szCs w:val="24"/>
              </w:rPr>
            </w:pPr>
          </w:p>
        </w:tc>
        <w:tc>
          <w:tcPr>
            <w:tcW w:w="547" w:type="dxa"/>
            <w:gridSpan w:val="4"/>
            <w:vMerge/>
            <w:tcBorders>
              <w:left w:val="nil"/>
            </w:tcBorders>
            <w:shd w:val="clear" w:color="000000" w:fill="FFFFFF"/>
            <w:vAlign w:val="center"/>
            <w:hideMark/>
          </w:tcPr>
          <w:p w:rsidR="008B0F77" w:rsidRPr="00941A42" w:rsidRDefault="008B0F77" w:rsidP="009B0891">
            <w:pPr>
              <w:jc w:val="center"/>
              <w:rPr>
                <w:color w:val="000000"/>
                <w:sz w:val="24"/>
                <w:szCs w:val="24"/>
              </w:rPr>
            </w:pPr>
          </w:p>
        </w:tc>
      </w:tr>
      <w:tr w:rsidR="008B0F77" w:rsidRPr="00941A42" w:rsidTr="009B0891">
        <w:trPr>
          <w:gridBefore w:val="4"/>
          <w:gridAfter w:val="4"/>
          <w:wBefore w:w="115" w:type="dxa"/>
          <w:wAfter w:w="5788" w:type="dxa"/>
          <w:trHeight w:val="290"/>
        </w:trPr>
        <w:tc>
          <w:tcPr>
            <w:tcW w:w="1275" w:type="dxa"/>
            <w:gridSpan w:val="3"/>
            <w:tcBorders>
              <w:top w:val="nil"/>
              <w:left w:val="single" w:sz="4" w:space="0" w:color="auto"/>
              <w:bottom w:val="single" w:sz="4" w:space="0" w:color="auto"/>
              <w:right w:val="single" w:sz="4" w:space="0" w:color="auto"/>
            </w:tcBorders>
            <w:shd w:val="clear" w:color="auto" w:fill="B4C6E7" w:themeFill="accent5" w:themeFillTint="66"/>
            <w:hideMark/>
          </w:tcPr>
          <w:p w:rsidR="008B0F77" w:rsidRPr="00941A42" w:rsidRDefault="008B0F77" w:rsidP="009B0891">
            <w:pPr>
              <w:rPr>
                <w:b/>
                <w:bCs/>
                <w:color w:val="000000"/>
              </w:rPr>
            </w:pPr>
            <w:r w:rsidRPr="00941A42">
              <w:rPr>
                <w:b/>
                <w:bCs/>
                <w:color w:val="000000"/>
              </w:rPr>
              <w:t>3.25 – 4.5</w:t>
            </w:r>
          </w:p>
        </w:tc>
        <w:tc>
          <w:tcPr>
            <w:tcW w:w="1138" w:type="dxa"/>
            <w:gridSpan w:val="3"/>
            <w:tcBorders>
              <w:top w:val="nil"/>
              <w:left w:val="nil"/>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color w:val="000000"/>
                <w:sz w:val="24"/>
                <w:szCs w:val="24"/>
              </w:rPr>
            </w:pPr>
            <w:r w:rsidRPr="00941A42">
              <w:rPr>
                <w:color w:val="000000"/>
                <w:sz w:val="24"/>
                <w:szCs w:val="24"/>
              </w:rPr>
              <w:t>2</w:t>
            </w:r>
          </w:p>
        </w:tc>
        <w:tc>
          <w:tcPr>
            <w:tcW w:w="2374" w:type="dxa"/>
            <w:gridSpan w:val="4"/>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4</w:t>
            </w:r>
          </w:p>
        </w:tc>
        <w:tc>
          <w:tcPr>
            <w:tcW w:w="1170" w:type="dxa"/>
            <w:gridSpan w:val="3"/>
            <w:tcBorders>
              <w:top w:val="nil"/>
              <w:left w:val="nil"/>
              <w:bottom w:val="single" w:sz="4" w:space="0" w:color="auto"/>
              <w:right w:val="single" w:sz="4" w:space="0" w:color="auto"/>
            </w:tcBorders>
            <w:shd w:val="clear" w:color="000000" w:fill="FFFFFF"/>
            <w:hideMark/>
          </w:tcPr>
          <w:p w:rsidR="008B0F77" w:rsidRPr="00941A42" w:rsidRDefault="008B0F77" w:rsidP="009B0891">
            <w:pPr>
              <w:jc w:val="center"/>
              <w:rPr>
                <w:color w:val="000000"/>
                <w:sz w:val="24"/>
                <w:szCs w:val="24"/>
              </w:rPr>
            </w:pPr>
            <w:r w:rsidRPr="00941A42">
              <w:rPr>
                <w:color w:val="000000"/>
                <w:sz w:val="24"/>
                <w:szCs w:val="24"/>
              </w:rPr>
              <w:t>легкие</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130</w:t>
            </w:r>
          </w:p>
        </w:tc>
        <w:tc>
          <w:tcPr>
            <w:tcW w:w="1544" w:type="dxa"/>
            <w:gridSpan w:val="4"/>
            <w:tcBorders>
              <w:left w:val="nil"/>
              <w:right w:val="nil"/>
            </w:tcBorders>
            <w:shd w:val="clear" w:color="000000" w:fill="FFFFFF"/>
          </w:tcPr>
          <w:p w:rsidR="008B0F77" w:rsidRPr="00941A42" w:rsidRDefault="008B0F77" w:rsidP="009B0891">
            <w:pPr>
              <w:jc w:val="center"/>
              <w:rPr>
                <w:color w:val="000000"/>
                <w:sz w:val="24"/>
                <w:szCs w:val="24"/>
              </w:rPr>
            </w:pPr>
          </w:p>
        </w:tc>
        <w:tc>
          <w:tcPr>
            <w:tcW w:w="1508" w:type="dxa"/>
            <w:gridSpan w:val="5"/>
            <w:tcBorders>
              <w:left w:val="nil"/>
              <w:right w:val="nil"/>
            </w:tcBorders>
            <w:shd w:val="clear" w:color="000000" w:fill="FFFFFF"/>
          </w:tcPr>
          <w:p w:rsidR="008B0F77" w:rsidRPr="00941A42" w:rsidRDefault="008B0F77" w:rsidP="009B0891">
            <w:pPr>
              <w:jc w:val="center"/>
              <w:rPr>
                <w:color w:val="000000"/>
                <w:sz w:val="24"/>
                <w:szCs w:val="24"/>
              </w:rPr>
            </w:pPr>
          </w:p>
        </w:tc>
        <w:tc>
          <w:tcPr>
            <w:tcW w:w="547" w:type="dxa"/>
            <w:gridSpan w:val="4"/>
            <w:vMerge/>
            <w:tcBorders>
              <w:left w:val="nil"/>
            </w:tcBorders>
            <w:shd w:val="clear" w:color="000000" w:fill="FFFFFF"/>
            <w:vAlign w:val="center"/>
            <w:hideMark/>
          </w:tcPr>
          <w:p w:rsidR="008B0F77" w:rsidRPr="00941A42" w:rsidRDefault="008B0F77" w:rsidP="009B0891">
            <w:pPr>
              <w:jc w:val="center"/>
              <w:rPr>
                <w:color w:val="000000"/>
                <w:sz w:val="24"/>
                <w:szCs w:val="24"/>
              </w:rPr>
            </w:pPr>
          </w:p>
        </w:tc>
      </w:tr>
      <w:tr w:rsidR="008B0F77" w:rsidRPr="00941A42" w:rsidTr="009B0891">
        <w:trPr>
          <w:gridBefore w:val="4"/>
          <w:gridAfter w:val="4"/>
          <w:wBefore w:w="115" w:type="dxa"/>
          <w:wAfter w:w="5788" w:type="dxa"/>
          <w:trHeight w:val="290"/>
        </w:trPr>
        <w:tc>
          <w:tcPr>
            <w:tcW w:w="1275" w:type="dxa"/>
            <w:gridSpan w:val="3"/>
            <w:tcBorders>
              <w:top w:val="nil"/>
              <w:left w:val="single" w:sz="4" w:space="0" w:color="auto"/>
              <w:bottom w:val="single" w:sz="4" w:space="0" w:color="auto"/>
              <w:right w:val="single" w:sz="4" w:space="0" w:color="auto"/>
            </w:tcBorders>
            <w:shd w:val="clear" w:color="auto" w:fill="B4C6E7" w:themeFill="accent5" w:themeFillTint="66"/>
            <w:hideMark/>
          </w:tcPr>
          <w:p w:rsidR="008B0F77" w:rsidRPr="00941A42" w:rsidRDefault="008B0F77" w:rsidP="009B0891">
            <w:pPr>
              <w:rPr>
                <w:b/>
                <w:bCs/>
                <w:color w:val="000000"/>
                <w:lang w:val="en-US"/>
              </w:rPr>
            </w:pPr>
            <w:r w:rsidRPr="00941A42">
              <w:rPr>
                <w:b/>
                <w:bCs/>
                <w:color w:val="000000"/>
              </w:rPr>
              <w:t xml:space="preserve">4.75 – </w:t>
            </w:r>
            <w:r w:rsidRPr="00941A42">
              <w:rPr>
                <w:b/>
                <w:bCs/>
                <w:color w:val="000000"/>
                <w:lang w:val="en-US"/>
              </w:rPr>
              <w:t>10.75</w:t>
            </w:r>
          </w:p>
        </w:tc>
        <w:tc>
          <w:tcPr>
            <w:tcW w:w="1138" w:type="dxa"/>
            <w:gridSpan w:val="3"/>
            <w:tcBorders>
              <w:top w:val="nil"/>
              <w:left w:val="nil"/>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color w:val="000000"/>
                <w:sz w:val="24"/>
                <w:szCs w:val="24"/>
                <w:lang w:val="en-US"/>
              </w:rPr>
            </w:pPr>
            <w:r w:rsidRPr="00941A42">
              <w:rPr>
                <w:color w:val="000000"/>
                <w:sz w:val="24"/>
                <w:szCs w:val="24"/>
              </w:rPr>
              <w:t>3</w:t>
            </w:r>
            <w:r w:rsidRPr="00941A42">
              <w:rPr>
                <w:color w:val="000000"/>
                <w:sz w:val="24"/>
                <w:szCs w:val="24"/>
                <w:lang w:val="en-US"/>
              </w:rPr>
              <w:t>.4</w:t>
            </w:r>
          </w:p>
        </w:tc>
        <w:tc>
          <w:tcPr>
            <w:tcW w:w="2374" w:type="dxa"/>
            <w:gridSpan w:val="4"/>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10</w:t>
            </w:r>
          </w:p>
        </w:tc>
        <w:tc>
          <w:tcPr>
            <w:tcW w:w="1170" w:type="dxa"/>
            <w:gridSpan w:val="3"/>
            <w:tcBorders>
              <w:top w:val="nil"/>
              <w:left w:val="nil"/>
              <w:bottom w:val="single" w:sz="4" w:space="0" w:color="auto"/>
              <w:right w:val="single" w:sz="4" w:space="0" w:color="auto"/>
            </w:tcBorders>
            <w:shd w:val="clear" w:color="000000" w:fill="FFFFFF"/>
            <w:hideMark/>
          </w:tcPr>
          <w:p w:rsidR="008B0F77" w:rsidRPr="00941A42" w:rsidRDefault="008B0F77" w:rsidP="009B0891">
            <w:pPr>
              <w:jc w:val="center"/>
              <w:rPr>
                <w:color w:val="000000"/>
                <w:sz w:val="24"/>
                <w:szCs w:val="24"/>
              </w:rPr>
            </w:pPr>
            <w:r w:rsidRPr="00941A42">
              <w:rPr>
                <w:color w:val="000000"/>
                <w:sz w:val="24"/>
                <w:szCs w:val="24"/>
              </w:rPr>
              <w:t>легкие</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130</w:t>
            </w:r>
          </w:p>
        </w:tc>
        <w:tc>
          <w:tcPr>
            <w:tcW w:w="1544" w:type="dxa"/>
            <w:gridSpan w:val="4"/>
            <w:tcBorders>
              <w:left w:val="nil"/>
              <w:right w:val="nil"/>
            </w:tcBorders>
            <w:shd w:val="clear" w:color="000000" w:fill="FFFFFF"/>
          </w:tcPr>
          <w:p w:rsidR="008B0F77" w:rsidRPr="00941A42" w:rsidRDefault="008B0F77" w:rsidP="009B0891">
            <w:pPr>
              <w:jc w:val="center"/>
              <w:rPr>
                <w:color w:val="000000"/>
                <w:sz w:val="24"/>
                <w:szCs w:val="24"/>
              </w:rPr>
            </w:pPr>
          </w:p>
        </w:tc>
        <w:tc>
          <w:tcPr>
            <w:tcW w:w="1508" w:type="dxa"/>
            <w:gridSpan w:val="5"/>
            <w:tcBorders>
              <w:left w:val="nil"/>
              <w:right w:val="nil"/>
            </w:tcBorders>
            <w:shd w:val="clear" w:color="000000" w:fill="FFFFFF"/>
          </w:tcPr>
          <w:p w:rsidR="008B0F77" w:rsidRPr="00941A42" w:rsidRDefault="008B0F77" w:rsidP="009B0891">
            <w:pPr>
              <w:jc w:val="center"/>
              <w:rPr>
                <w:color w:val="000000"/>
                <w:sz w:val="24"/>
                <w:szCs w:val="24"/>
              </w:rPr>
            </w:pPr>
          </w:p>
        </w:tc>
        <w:tc>
          <w:tcPr>
            <w:tcW w:w="547" w:type="dxa"/>
            <w:gridSpan w:val="4"/>
            <w:vMerge/>
            <w:tcBorders>
              <w:left w:val="nil"/>
            </w:tcBorders>
            <w:shd w:val="clear" w:color="000000" w:fill="FFFFFF"/>
            <w:vAlign w:val="center"/>
            <w:hideMark/>
          </w:tcPr>
          <w:p w:rsidR="008B0F77" w:rsidRPr="00941A42" w:rsidRDefault="008B0F77" w:rsidP="009B0891">
            <w:pPr>
              <w:jc w:val="center"/>
              <w:rPr>
                <w:color w:val="000000"/>
                <w:sz w:val="24"/>
                <w:szCs w:val="24"/>
              </w:rPr>
            </w:pPr>
          </w:p>
        </w:tc>
      </w:tr>
      <w:tr w:rsidR="008B0F77" w:rsidRPr="00941A42" w:rsidTr="009B0891">
        <w:trPr>
          <w:gridBefore w:val="4"/>
          <w:gridAfter w:val="4"/>
          <w:wBefore w:w="115" w:type="dxa"/>
          <w:wAfter w:w="5788" w:type="dxa"/>
          <w:trHeight w:val="290"/>
        </w:trPr>
        <w:tc>
          <w:tcPr>
            <w:tcW w:w="1275" w:type="dxa"/>
            <w:gridSpan w:val="3"/>
            <w:tcBorders>
              <w:top w:val="nil"/>
              <w:left w:val="single" w:sz="4" w:space="0" w:color="auto"/>
              <w:bottom w:val="single" w:sz="4" w:space="0" w:color="auto"/>
              <w:right w:val="single" w:sz="4" w:space="0" w:color="auto"/>
            </w:tcBorders>
            <w:shd w:val="clear" w:color="auto" w:fill="B4C6E7" w:themeFill="accent5" w:themeFillTint="66"/>
            <w:hideMark/>
          </w:tcPr>
          <w:p w:rsidR="008B0F77" w:rsidRPr="00941A42" w:rsidRDefault="008B0F77" w:rsidP="009B0891">
            <w:pPr>
              <w:rPr>
                <w:b/>
                <w:bCs/>
                <w:color w:val="000000"/>
                <w:lang w:val="en-US"/>
              </w:rPr>
            </w:pPr>
            <w:r w:rsidRPr="00941A42">
              <w:rPr>
                <w:b/>
                <w:bCs/>
                <w:color w:val="000000"/>
                <w:lang w:val="en-US"/>
              </w:rPr>
              <w:t>11-25</w:t>
            </w:r>
          </w:p>
        </w:tc>
        <w:tc>
          <w:tcPr>
            <w:tcW w:w="1138" w:type="dxa"/>
            <w:gridSpan w:val="3"/>
            <w:tcBorders>
              <w:top w:val="nil"/>
              <w:left w:val="nil"/>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color w:val="000000"/>
                <w:sz w:val="24"/>
                <w:szCs w:val="24"/>
                <w:lang w:val="en-US"/>
              </w:rPr>
            </w:pPr>
            <w:r w:rsidRPr="00941A42">
              <w:rPr>
                <w:color w:val="000000"/>
                <w:sz w:val="24"/>
                <w:szCs w:val="24"/>
                <w:lang w:val="en-US"/>
              </w:rPr>
              <w:t>5.6</w:t>
            </w:r>
          </w:p>
        </w:tc>
        <w:tc>
          <w:tcPr>
            <w:tcW w:w="2374" w:type="dxa"/>
            <w:gridSpan w:val="4"/>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20</w:t>
            </w:r>
          </w:p>
        </w:tc>
        <w:tc>
          <w:tcPr>
            <w:tcW w:w="1170" w:type="dxa"/>
            <w:gridSpan w:val="3"/>
            <w:tcBorders>
              <w:top w:val="nil"/>
              <w:left w:val="nil"/>
              <w:bottom w:val="single" w:sz="4" w:space="0" w:color="auto"/>
              <w:right w:val="single" w:sz="4" w:space="0" w:color="auto"/>
            </w:tcBorders>
            <w:shd w:val="clear" w:color="000000" w:fill="FFFFFF"/>
            <w:hideMark/>
          </w:tcPr>
          <w:p w:rsidR="008B0F77" w:rsidRPr="00941A42" w:rsidRDefault="008B0F77" w:rsidP="009B0891">
            <w:pPr>
              <w:jc w:val="center"/>
              <w:rPr>
                <w:color w:val="000000"/>
                <w:sz w:val="24"/>
                <w:szCs w:val="24"/>
              </w:rPr>
            </w:pPr>
            <w:r w:rsidRPr="00941A42">
              <w:rPr>
                <w:color w:val="000000"/>
                <w:sz w:val="24"/>
                <w:szCs w:val="24"/>
              </w:rPr>
              <w:t>легкие</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130</w:t>
            </w:r>
          </w:p>
        </w:tc>
        <w:tc>
          <w:tcPr>
            <w:tcW w:w="1544" w:type="dxa"/>
            <w:gridSpan w:val="4"/>
            <w:tcBorders>
              <w:left w:val="nil"/>
              <w:right w:val="nil"/>
            </w:tcBorders>
            <w:shd w:val="clear" w:color="000000" w:fill="FFFFFF"/>
          </w:tcPr>
          <w:p w:rsidR="008B0F77" w:rsidRPr="00941A42" w:rsidRDefault="008B0F77" w:rsidP="009B0891">
            <w:pPr>
              <w:jc w:val="center"/>
              <w:rPr>
                <w:color w:val="000000"/>
                <w:sz w:val="24"/>
                <w:szCs w:val="24"/>
              </w:rPr>
            </w:pPr>
          </w:p>
        </w:tc>
        <w:tc>
          <w:tcPr>
            <w:tcW w:w="1508" w:type="dxa"/>
            <w:gridSpan w:val="5"/>
            <w:tcBorders>
              <w:left w:val="nil"/>
              <w:right w:val="nil"/>
            </w:tcBorders>
            <w:shd w:val="clear" w:color="000000" w:fill="FFFFFF"/>
          </w:tcPr>
          <w:p w:rsidR="008B0F77" w:rsidRPr="00941A42" w:rsidRDefault="008B0F77" w:rsidP="009B0891">
            <w:pPr>
              <w:jc w:val="center"/>
              <w:rPr>
                <w:color w:val="000000"/>
                <w:sz w:val="24"/>
                <w:szCs w:val="24"/>
              </w:rPr>
            </w:pPr>
          </w:p>
        </w:tc>
        <w:tc>
          <w:tcPr>
            <w:tcW w:w="547" w:type="dxa"/>
            <w:gridSpan w:val="4"/>
            <w:vMerge/>
            <w:tcBorders>
              <w:left w:val="nil"/>
            </w:tcBorders>
            <w:shd w:val="clear" w:color="000000" w:fill="FFFFFF"/>
            <w:vAlign w:val="center"/>
            <w:hideMark/>
          </w:tcPr>
          <w:p w:rsidR="008B0F77" w:rsidRPr="00941A42" w:rsidRDefault="008B0F77" w:rsidP="009B0891">
            <w:pPr>
              <w:jc w:val="center"/>
              <w:rPr>
                <w:color w:val="000000"/>
                <w:sz w:val="24"/>
                <w:szCs w:val="24"/>
              </w:rPr>
            </w:pPr>
          </w:p>
        </w:tc>
      </w:tr>
      <w:tr w:rsidR="008B0F77" w:rsidRPr="00941A42" w:rsidTr="009B0891">
        <w:trPr>
          <w:gridBefore w:val="4"/>
          <w:gridAfter w:val="4"/>
          <w:wBefore w:w="115" w:type="dxa"/>
          <w:wAfter w:w="5788" w:type="dxa"/>
          <w:trHeight w:val="290"/>
        </w:trPr>
        <w:tc>
          <w:tcPr>
            <w:tcW w:w="1275" w:type="dxa"/>
            <w:gridSpan w:val="3"/>
            <w:tcBorders>
              <w:top w:val="nil"/>
              <w:left w:val="single" w:sz="4" w:space="0" w:color="auto"/>
              <w:bottom w:val="single" w:sz="4" w:space="0" w:color="auto"/>
              <w:right w:val="single" w:sz="4" w:space="0" w:color="auto"/>
            </w:tcBorders>
            <w:shd w:val="clear" w:color="auto" w:fill="B4C6E7" w:themeFill="accent5" w:themeFillTint="66"/>
            <w:hideMark/>
          </w:tcPr>
          <w:p w:rsidR="008B0F77" w:rsidRPr="00941A42" w:rsidRDefault="008B0F77" w:rsidP="009B0891">
            <w:pPr>
              <w:rPr>
                <w:b/>
                <w:bCs/>
                <w:color w:val="000000"/>
                <w:lang w:val="en-US"/>
              </w:rPr>
            </w:pPr>
            <w:r w:rsidRPr="00941A42">
              <w:rPr>
                <w:b/>
                <w:bCs/>
                <w:color w:val="000000"/>
                <w:lang w:val="en-US"/>
              </w:rPr>
              <w:t>25.25-35</w:t>
            </w:r>
          </w:p>
        </w:tc>
        <w:tc>
          <w:tcPr>
            <w:tcW w:w="1138" w:type="dxa"/>
            <w:gridSpan w:val="3"/>
            <w:tcBorders>
              <w:top w:val="nil"/>
              <w:left w:val="nil"/>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color w:val="000000"/>
                <w:sz w:val="24"/>
                <w:szCs w:val="24"/>
                <w:lang w:val="en-US"/>
              </w:rPr>
            </w:pPr>
            <w:r w:rsidRPr="00941A42">
              <w:rPr>
                <w:color w:val="000000"/>
                <w:sz w:val="24"/>
                <w:szCs w:val="24"/>
                <w:lang w:val="en-US"/>
              </w:rPr>
              <w:t>11</w:t>
            </w:r>
          </w:p>
        </w:tc>
        <w:tc>
          <w:tcPr>
            <w:tcW w:w="2374" w:type="dxa"/>
            <w:gridSpan w:val="4"/>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35</w:t>
            </w:r>
          </w:p>
        </w:tc>
        <w:tc>
          <w:tcPr>
            <w:tcW w:w="1170" w:type="dxa"/>
            <w:gridSpan w:val="3"/>
            <w:tcBorders>
              <w:top w:val="nil"/>
              <w:left w:val="nil"/>
              <w:bottom w:val="single" w:sz="4" w:space="0" w:color="auto"/>
              <w:right w:val="single" w:sz="4" w:space="0" w:color="auto"/>
            </w:tcBorders>
            <w:shd w:val="clear" w:color="000000" w:fill="FFFFFF"/>
            <w:hideMark/>
          </w:tcPr>
          <w:p w:rsidR="008B0F77" w:rsidRPr="00941A42" w:rsidRDefault="008B0F77" w:rsidP="009B0891">
            <w:r w:rsidRPr="00941A42">
              <w:rPr>
                <w:color w:val="000000"/>
                <w:sz w:val="24"/>
                <w:szCs w:val="24"/>
              </w:rPr>
              <w:t>тяжелые</w:t>
            </w:r>
          </w:p>
        </w:tc>
        <w:tc>
          <w:tcPr>
            <w:tcW w:w="1274" w:type="dxa"/>
            <w:gridSpan w:val="3"/>
            <w:tcBorders>
              <w:top w:val="nil"/>
              <w:left w:val="nil"/>
              <w:bottom w:val="single" w:sz="4" w:space="0" w:color="auto"/>
              <w:right w:val="single" w:sz="4" w:space="0" w:color="auto"/>
            </w:tcBorders>
            <w:shd w:val="clear" w:color="000000" w:fill="FFFFFF"/>
            <w:vAlign w:val="center"/>
          </w:tcPr>
          <w:p w:rsidR="008B0F77" w:rsidRPr="00941A42" w:rsidRDefault="008B0F77" w:rsidP="009B0891">
            <w:pPr>
              <w:jc w:val="center"/>
              <w:rPr>
                <w:color w:val="000000"/>
                <w:sz w:val="24"/>
                <w:szCs w:val="24"/>
              </w:rPr>
            </w:pPr>
            <w:r w:rsidRPr="00941A42">
              <w:rPr>
                <w:color w:val="000000"/>
                <w:sz w:val="24"/>
                <w:szCs w:val="24"/>
              </w:rPr>
              <w:t>140</w:t>
            </w:r>
          </w:p>
        </w:tc>
        <w:tc>
          <w:tcPr>
            <w:tcW w:w="1544" w:type="dxa"/>
            <w:gridSpan w:val="4"/>
            <w:tcBorders>
              <w:left w:val="nil"/>
              <w:right w:val="nil"/>
            </w:tcBorders>
            <w:shd w:val="clear" w:color="000000" w:fill="FFFFFF"/>
          </w:tcPr>
          <w:p w:rsidR="008B0F77" w:rsidRPr="00941A42" w:rsidRDefault="008B0F77" w:rsidP="009B0891">
            <w:pPr>
              <w:jc w:val="center"/>
              <w:rPr>
                <w:color w:val="000000"/>
                <w:sz w:val="24"/>
                <w:szCs w:val="24"/>
              </w:rPr>
            </w:pPr>
          </w:p>
        </w:tc>
        <w:tc>
          <w:tcPr>
            <w:tcW w:w="1508" w:type="dxa"/>
            <w:gridSpan w:val="5"/>
            <w:tcBorders>
              <w:left w:val="nil"/>
              <w:right w:val="nil"/>
            </w:tcBorders>
            <w:shd w:val="clear" w:color="000000" w:fill="FFFFFF"/>
          </w:tcPr>
          <w:p w:rsidR="008B0F77" w:rsidRPr="00941A42" w:rsidRDefault="008B0F77" w:rsidP="009B0891">
            <w:pPr>
              <w:jc w:val="center"/>
              <w:rPr>
                <w:color w:val="000000"/>
                <w:sz w:val="24"/>
                <w:szCs w:val="24"/>
              </w:rPr>
            </w:pPr>
          </w:p>
        </w:tc>
        <w:tc>
          <w:tcPr>
            <w:tcW w:w="547" w:type="dxa"/>
            <w:gridSpan w:val="4"/>
            <w:vMerge/>
            <w:tcBorders>
              <w:left w:val="nil"/>
            </w:tcBorders>
            <w:shd w:val="clear" w:color="000000" w:fill="FFFFFF"/>
            <w:vAlign w:val="center"/>
            <w:hideMark/>
          </w:tcPr>
          <w:p w:rsidR="008B0F77" w:rsidRPr="00941A42" w:rsidRDefault="008B0F77" w:rsidP="009B0891">
            <w:pPr>
              <w:jc w:val="center"/>
              <w:rPr>
                <w:color w:val="000000"/>
                <w:sz w:val="24"/>
                <w:szCs w:val="24"/>
              </w:rPr>
            </w:pPr>
          </w:p>
        </w:tc>
      </w:tr>
      <w:tr w:rsidR="008B0F77" w:rsidRPr="00941A42" w:rsidTr="009B0891">
        <w:trPr>
          <w:gridBefore w:val="4"/>
          <w:gridAfter w:val="4"/>
          <w:wBefore w:w="115" w:type="dxa"/>
          <w:wAfter w:w="5788" w:type="dxa"/>
          <w:trHeight w:val="290"/>
        </w:trPr>
        <w:tc>
          <w:tcPr>
            <w:tcW w:w="1275" w:type="dxa"/>
            <w:gridSpan w:val="3"/>
            <w:tcBorders>
              <w:top w:val="nil"/>
              <w:left w:val="single" w:sz="4" w:space="0" w:color="auto"/>
              <w:bottom w:val="single" w:sz="4" w:space="0" w:color="auto"/>
              <w:right w:val="single" w:sz="4" w:space="0" w:color="auto"/>
            </w:tcBorders>
            <w:shd w:val="clear" w:color="auto" w:fill="B4C6E7" w:themeFill="accent5" w:themeFillTint="66"/>
            <w:hideMark/>
          </w:tcPr>
          <w:p w:rsidR="008B0F77" w:rsidRPr="00941A42" w:rsidRDefault="008B0F77" w:rsidP="009B0891">
            <w:pPr>
              <w:rPr>
                <w:b/>
                <w:bCs/>
                <w:color w:val="000000"/>
                <w:lang w:val="en-US"/>
              </w:rPr>
            </w:pPr>
            <w:r w:rsidRPr="00941A42">
              <w:rPr>
                <w:b/>
                <w:bCs/>
                <w:color w:val="000000"/>
                <w:lang w:val="en-US"/>
              </w:rPr>
              <w:t>35.25-45</w:t>
            </w:r>
          </w:p>
        </w:tc>
        <w:tc>
          <w:tcPr>
            <w:tcW w:w="1138" w:type="dxa"/>
            <w:gridSpan w:val="3"/>
            <w:tcBorders>
              <w:top w:val="nil"/>
              <w:left w:val="nil"/>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color w:val="000000"/>
                <w:sz w:val="24"/>
                <w:szCs w:val="24"/>
                <w:lang w:val="en-US"/>
              </w:rPr>
            </w:pPr>
            <w:r w:rsidRPr="00941A42">
              <w:rPr>
                <w:color w:val="000000"/>
                <w:sz w:val="24"/>
                <w:szCs w:val="24"/>
                <w:lang w:val="en-US"/>
              </w:rPr>
              <w:t>12</w:t>
            </w:r>
          </w:p>
        </w:tc>
        <w:tc>
          <w:tcPr>
            <w:tcW w:w="2374" w:type="dxa"/>
            <w:gridSpan w:val="4"/>
            <w:tcBorders>
              <w:top w:val="nil"/>
              <w:left w:val="nil"/>
              <w:bottom w:val="single" w:sz="4" w:space="0" w:color="auto"/>
              <w:right w:val="single" w:sz="4" w:space="0" w:color="auto"/>
            </w:tcBorders>
            <w:shd w:val="clear" w:color="000000" w:fill="FFFFFF"/>
            <w:vAlign w:val="center"/>
            <w:hideMark/>
          </w:tcPr>
          <w:p w:rsidR="008B0F77" w:rsidRPr="00941A42" w:rsidRDefault="008B0F77" w:rsidP="009B0891">
            <w:pPr>
              <w:jc w:val="center"/>
              <w:rPr>
                <w:color w:val="000000"/>
                <w:sz w:val="24"/>
                <w:szCs w:val="24"/>
              </w:rPr>
            </w:pPr>
            <w:r w:rsidRPr="00941A42">
              <w:rPr>
                <w:color w:val="000000"/>
                <w:sz w:val="24"/>
                <w:szCs w:val="24"/>
              </w:rPr>
              <w:t>56</w:t>
            </w:r>
          </w:p>
        </w:tc>
        <w:tc>
          <w:tcPr>
            <w:tcW w:w="1170" w:type="dxa"/>
            <w:gridSpan w:val="3"/>
            <w:tcBorders>
              <w:top w:val="nil"/>
              <w:left w:val="nil"/>
              <w:bottom w:val="single" w:sz="4" w:space="0" w:color="auto"/>
              <w:right w:val="single" w:sz="4" w:space="0" w:color="auto"/>
            </w:tcBorders>
            <w:shd w:val="clear" w:color="000000" w:fill="FFFFFF"/>
            <w:hideMark/>
          </w:tcPr>
          <w:p w:rsidR="008B0F77" w:rsidRPr="00941A42" w:rsidRDefault="008B0F77" w:rsidP="009B0891">
            <w:r w:rsidRPr="00941A42">
              <w:rPr>
                <w:color w:val="000000"/>
                <w:sz w:val="24"/>
                <w:szCs w:val="24"/>
              </w:rPr>
              <w:t>тяжелые</w:t>
            </w:r>
          </w:p>
        </w:tc>
        <w:tc>
          <w:tcPr>
            <w:tcW w:w="1274" w:type="dxa"/>
            <w:gridSpan w:val="3"/>
            <w:tcBorders>
              <w:top w:val="nil"/>
              <w:left w:val="nil"/>
              <w:bottom w:val="single" w:sz="4" w:space="0" w:color="auto"/>
              <w:right w:val="single" w:sz="4" w:space="0" w:color="auto"/>
            </w:tcBorders>
            <w:shd w:val="clear" w:color="000000" w:fill="FFFFFF"/>
            <w:vAlign w:val="center"/>
          </w:tcPr>
          <w:p w:rsidR="008B0F77" w:rsidRPr="00941A42" w:rsidRDefault="008B0F77" w:rsidP="009B0891">
            <w:pPr>
              <w:jc w:val="center"/>
              <w:rPr>
                <w:color w:val="000000"/>
                <w:sz w:val="24"/>
                <w:szCs w:val="24"/>
              </w:rPr>
            </w:pPr>
            <w:r w:rsidRPr="00941A42">
              <w:rPr>
                <w:color w:val="000000"/>
                <w:sz w:val="24"/>
                <w:szCs w:val="24"/>
              </w:rPr>
              <w:t>140</w:t>
            </w:r>
          </w:p>
        </w:tc>
        <w:tc>
          <w:tcPr>
            <w:tcW w:w="1544" w:type="dxa"/>
            <w:gridSpan w:val="4"/>
            <w:tcBorders>
              <w:left w:val="nil"/>
              <w:right w:val="nil"/>
            </w:tcBorders>
            <w:shd w:val="clear" w:color="000000" w:fill="FFFFFF"/>
          </w:tcPr>
          <w:p w:rsidR="008B0F77" w:rsidRPr="00941A42" w:rsidRDefault="008B0F77" w:rsidP="009B0891">
            <w:pPr>
              <w:jc w:val="center"/>
              <w:rPr>
                <w:color w:val="000000"/>
                <w:sz w:val="24"/>
                <w:szCs w:val="24"/>
              </w:rPr>
            </w:pPr>
          </w:p>
        </w:tc>
        <w:tc>
          <w:tcPr>
            <w:tcW w:w="1508" w:type="dxa"/>
            <w:gridSpan w:val="5"/>
            <w:tcBorders>
              <w:left w:val="nil"/>
              <w:right w:val="nil"/>
            </w:tcBorders>
            <w:shd w:val="clear" w:color="000000" w:fill="FFFFFF"/>
          </w:tcPr>
          <w:p w:rsidR="008B0F77" w:rsidRPr="00941A42" w:rsidRDefault="008B0F77" w:rsidP="009B0891">
            <w:pPr>
              <w:jc w:val="center"/>
              <w:rPr>
                <w:color w:val="000000"/>
                <w:sz w:val="24"/>
                <w:szCs w:val="24"/>
              </w:rPr>
            </w:pPr>
          </w:p>
        </w:tc>
        <w:tc>
          <w:tcPr>
            <w:tcW w:w="547" w:type="dxa"/>
            <w:gridSpan w:val="4"/>
            <w:vMerge/>
            <w:tcBorders>
              <w:left w:val="nil"/>
            </w:tcBorders>
            <w:shd w:val="clear" w:color="000000" w:fill="FFFFFF"/>
            <w:vAlign w:val="center"/>
            <w:hideMark/>
          </w:tcPr>
          <w:p w:rsidR="008B0F77" w:rsidRPr="00941A42" w:rsidRDefault="008B0F77" w:rsidP="009B0891">
            <w:pPr>
              <w:jc w:val="center"/>
              <w:rPr>
                <w:color w:val="000000"/>
                <w:sz w:val="24"/>
                <w:szCs w:val="24"/>
              </w:rPr>
            </w:pPr>
          </w:p>
        </w:tc>
      </w:tr>
      <w:tr w:rsidR="008B0F77" w:rsidRPr="00941A42" w:rsidTr="009B0891">
        <w:trPr>
          <w:gridBefore w:val="4"/>
          <w:gridAfter w:val="4"/>
          <w:wBefore w:w="115" w:type="dxa"/>
          <w:wAfter w:w="5788" w:type="dxa"/>
          <w:trHeight w:val="290"/>
        </w:trPr>
        <w:tc>
          <w:tcPr>
            <w:tcW w:w="1275" w:type="dxa"/>
            <w:gridSpan w:val="3"/>
            <w:tcBorders>
              <w:top w:val="nil"/>
              <w:left w:val="single" w:sz="4" w:space="0" w:color="auto"/>
              <w:bottom w:val="single" w:sz="4" w:space="0" w:color="auto"/>
              <w:right w:val="single" w:sz="4" w:space="0" w:color="auto"/>
            </w:tcBorders>
            <w:shd w:val="clear" w:color="auto" w:fill="B4C6E7" w:themeFill="accent5" w:themeFillTint="66"/>
            <w:hideMark/>
          </w:tcPr>
          <w:p w:rsidR="008B0F77" w:rsidRPr="00941A42" w:rsidRDefault="008B0F77" w:rsidP="009B0891">
            <w:pPr>
              <w:rPr>
                <w:b/>
                <w:bCs/>
                <w:color w:val="000000"/>
                <w:lang w:val="en-US"/>
              </w:rPr>
            </w:pPr>
            <w:r w:rsidRPr="00941A42">
              <w:rPr>
                <w:b/>
                <w:bCs/>
                <w:color w:val="000000"/>
                <w:lang w:val="en-US"/>
              </w:rPr>
              <w:t>45.25-69.5</w:t>
            </w:r>
          </w:p>
        </w:tc>
        <w:tc>
          <w:tcPr>
            <w:tcW w:w="1138" w:type="dxa"/>
            <w:gridSpan w:val="3"/>
            <w:tcBorders>
              <w:top w:val="nil"/>
              <w:left w:val="nil"/>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color w:val="000000"/>
                <w:sz w:val="24"/>
                <w:szCs w:val="24"/>
                <w:lang w:val="en-US"/>
              </w:rPr>
            </w:pPr>
            <w:r w:rsidRPr="00941A42">
              <w:rPr>
                <w:color w:val="000000"/>
                <w:sz w:val="24"/>
                <w:szCs w:val="24"/>
              </w:rPr>
              <w:t>13</w:t>
            </w:r>
          </w:p>
        </w:tc>
        <w:tc>
          <w:tcPr>
            <w:tcW w:w="2374" w:type="dxa"/>
            <w:gridSpan w:val="4"/>
            <w:tcBorders>
              <w:top w:val="nil"/>
              <w:left w:val="nil"/>
              <w:bottom w:val="single" w:sz="4" w:space="0" w:color="auto"/>
              <w:right w:val="single" w:sz="4" w:space="0" w:color="auto"/>
            </w:tcBorders>
            <w:shd w:val="clear" w:color="000000" w:fill="FFF2CC"/>
            <w:vAlign w:val="center"/>
            <w:hideMark/>
          </w:tcPr>
          <w:p w:rsidR="008B0F77" w:rsidRPr="00941A42" w:rsidRDefault="008B0F77" w:rsidP="009B0891">
            <w:pPr>
              <w:jc w:val="center"/>
              <w:rPr>
                <w:color w:val="000000"/>
                <w:sz w:val="24"/>
                <w:szCs w:val="24"/>
              </w:rPr>
            </w:pPr>
            <w:r w:rsidRPr="00941A42">
              <w:rPr>
                <w:color w:val="000000"/>
                <w:sz w:val="24"/>
                <w:szCs w:val="24"/>
              </w:rPr>
              <w:t>105</w:t>
            </w:r>
          </w:p>
        </w:tc>
        <w:tc>
          <w:tcPr>
            <w:tcW w:w="1170" w:type="dxa"/>
            <w:gridSpan w:val="3"/>
            <w:tcBorders>
              <w:top w:val="nil"/>
              <w:left w:val="nil"/>
              <w:bottom w:val="single" w:sz="4" w:space="0" w:color="auto"/>
              <w:right w:val="single" w:sz="4" w:space="0" w:color="auto"/>
            </w:tcBorders>
            <w:shd w:val="clear" w:color="000000" w:fill="FFF2CC"/>
            <w:hideMark/>
          </w:tcPr>
          <w:p w:rsidR="008B0F77" w:rsidRPr="00941A42" w:rsidRDefault="008B0F77" w:rsidP="009B0891">
            <w:pPr>
              <w:rPr>
                <w:color w:val="000000"/>
                <w:sz w:val="24"/>
                <w:szCs w:val="24"/>
              </w:rPr>
            </w:pPr>
            <w:r w:rsidRPr="00941A42">
              <w:rPr>
                <w:color w:val="000000"/>
                <w:sz w:val="24"/>
                <w:szCs w:val="24"/>
              </w:rPr>
              <w:t>тяжелые</w:t>
            </w:r>
          </w:p>
        </w:tc>
        <w:tc>
          <w:tcPr>
            <w:tcW w:w="1274" w:type="dxa"/>
            <w:gridSpan w:val="3"/>
            <w:tcBorders>
              <w:top w:val="nil"/>
              <w:left w:val="nil"/>
              <w:bottom w:val="single" w:sz="4" w:space="0" w:color="auto"/>
              <w:right w:val="single" w:sz="4" w:space="0" w:color="auto"/>
            </w:tcBorders>
            <w:shd w:val="clear" w:color="000000" w:fill="FFF2CC"/>
          </w:tcPr>
          <w:p w:rsidR="008B0F77" w:rsidRPr="00941A42" w:rsidRDefault="008B0F77" w:rsidP="009B0891">
            <w:pPr>
              <w:jc w:val="center"/>
              <w:rPr>
                <w:color w:val="000000"/>
                <w:sz w:val="24"/>
                <w:szCs w:val="24"/>
              </w:rPr>
            </w:pPr>
            <w:r w:rsidRPr="00941A42">
              <w:rPr>
                <w:color w:val="000000"/>
                <w:sz w:val="24"/>
                <w:szCs w:val="24"/>
              </w:rPr>
              <w:t>140</w:t>
            </w:r>
          </w:p>
        </w:tc>
        <w:tc>
          <w:tcPr>
            <w:tcW w:w="1544" w:type="dxa"/>
            <w:gridSpan w:val="4"/>
            <w:tcBorders>
              <w:left w:val="nil"/>
              <w:right w:val="nil"/>
            </w:tcBorders>
            <w:shd w:val="clear" w:color="000000" w:fill="FFF2CC"/>
          </w:tcPr>
          <w:p w:rsidR="008B0F77" w:rsidRPr="00941A42" w:rsidRDefault="008B0F77" w:rsidP="009B0891">
            <w:pPr>
              <w:jc w:val="center"/>
              <w:rPr>
                <w:color w:val="000000"/>
                <w:sz w:val="24"/>
                <w:szCs w:val="24"/>
              </w:rPr>
            </w:pPr>
          </w:p>
        </w:tc>
        <w:tc>
          <w:tcPr>
            <w:tcW w:w="1508" w:type="dxa"/>
            <w:gridSpan w:val="5"/>
            <w:tcBorders>
              <w:left w:val="nil"/>
              <w:right w:val="nil"/>
            </w:tcBorders>
            <w:shd w:val="clear" w:color="000000" w:fill="FFF2CC"/>
          </w:tcPr>
          <w:p w:rsidR="008B0F77" w:rsidRPr="00941A42" w:rsidRDefault="008B0F77" w:rsidP="009B0891">
            <w:pPr>
              <w:jc w:val="center"/>
              <w:rPr>
                <w:color w:val="000000"/>
                <w:sz w:val="24"/>
                <w:szCs w:val="24"/>
              </w:rPr>
            </w:pPr>
          </w:p>
        </w:tc>
        <w:tc>
          <w:tcPr>
            <w:tcW w:w="547" w:type="dxa"/>
            <w:gridSpan w:val="4"/>
            <w:vMerge/>
            <w:tcBorders>
              <w:left w:val="nil"/>
            </w:tcBorders>
            <w:shd w:val="clear" w:color="000000" w:fill="FFF2CC"/>
            <w:vAlign w:val="center"/>
            <w:hideMark/>
          </w:tcPr>
          <w:p w:rsidR="008B0F77" w:rsidRPr="00941A42" w:rsidRDefault="008B0F77" w:rsidP="009B0891">
            <w:pPr>
              <w:jc w:val="center"/>
              <w:rPr>
                <w:color w:val="000000"/>
                <w:sz w:val="24"/>
                <w:szCs w:val="24"/>
              </w:rPr>
            </w:pPr>
          </w:p>
        </w:tc>
      </w:tr>
      <w:tr w:rsidR="008B0F77" w:rsidRPr="00941A42" w:rsidTr="009B0891">
        <w:trPr>
          <w:trHeight w:val="350"/>
        </w:trPr>
        <w:tc>
          <w:tcPr>
            <w:tcW w:w="10314" w:type="dxa"/>
            <w:gridSpan w:val="28"/>
            <w:tcBorders>
              <w:top w:val="nil"/>
              <w:left w:val="nil"/>
              <w:bottom w:val="nil"/>
              <w:right w:val="nil"/>
            </w:tcBorders>
            <w:shd w:val="clear" w:color="auto" w:fill="auto"/>
            <w:noWrap/>
            <w:vAlign w:val="bottom"/>
            <w:hideMark/>
          </w:tcPr>
          <w:p w:rsidR="008B0F77" w:rsidRDefault="008B0F77" w:rsidP="009B0891">
            <w:pPr>
              <w:rPr>
                <w:rFonts w:eastAsia="Times New Roman"/>
                <w:b/>
                <w:sz w:val="24"/>
                <w:szCs w:val="24"/>
              </w:rPr>
            </w:pPr>
          </w:p>
          <w:p w:rsidR="008B0F77" w:rsidRPr="007754A3" w:rsidRDefault="008B0F77" w:rsidP="009B0891">
            <w:pPr>
              <w:jc w:val="both"/>
            </w:pPr>
            <w:r w:rsidRPr="007754A3">
              <w:t xml:space="preserve">Право клиентов категории НЖН на получение ухода на дому будет определено в ходе двух этапов. На первом этапе принимается решение о том, имеет ли данный клиент в принципе право на получение обслуживания (на основе таблицы имеющих право на обслуживание). </w:t>
            </w:r>
          </w:p>
          <w:p w:rsidR="008B0F77" w:rsidRDefault="008B0F77" w:rsidP="009B0891">
            <w:pPr>
              <w:jc w:val="both"/>
              <w:rPr>
                <w:sz w:val="22"/>
                <w:szCs w:val="22"/>
              </w:rPr>
            </w:pPr>
          </w:p>
          <w:p w:rsidR="008B0F77" w:rsidRDefault="008B0F77" w:rsidP="009B0891">
            <w:pPr>
              <w:jc w:val="both"/>
              <w:rPr>
                <w:b/>
                <w:sz w:val="22"/>
                <w:szCs w:val="22"/>
              </w:rPr>
            </w:pPr>
            <w:proofErr w:type="gramStart"/>
            <w:r>
              <w:rPr>
                <w:b/>
                <w:sz w:val="22"/>
                <w:szCs w:val="22"/>
              </w:rPr>
              <w:t>ТАБЛИЦА  имеющих</w:t>
            </w:r>
            <w:proofErr w:type="gramEnd"/>
            <w:r>
              <w:rPr>
                <w:b/>
                <w:sz w:val="22"/>
                <w:szCs w:val="22"/>
              </w:rPr>
              <w:t xml:space="preserve"> право на обслуживание</w:t>
            </w:r>
          </w:p>
          <w:p w:rsidR="008B0F77" w:rsidRDefault="008B0F77" w:rsidP="009B0891">
            <w:pPr>
              <w:jc w:val="both"/>
              <w:rPr>
                <w:b/>
                <w:sz w:val="22"/>
                <w:szCs w:val="22"/>
              </w:rPr>
            </w:pPr>
          </w:p>
          <w:tbl>
            <w:tblPr>
              <w:tblStyle w:val="a3"/>
              <w:tblW w:w="0" w:type="auto"/>
              <w:tblLayout w:type="fixed"/>
              <w:tblLook w:val="04A0" w:firstRow="1" w:lastRow="0" w:firstColumn="1" w:lastColumn="0" w:noHBand="0" w:noVBand="1"/>
            </w:tblPr>
            <w:tblGrid>
              <w:gridCol w:w="2520"/>
              <w:gridCol w:w="1195"/>
              <w:gridCol w:w="2835"/>
              <w:gridCol w:w="3533"/>
            </w:tblGrid>
            <w:tr w:rsidR="008B0F77" w:rsidTr="008B0F77">
              <w:tc>
                <w:tcPr>
                  <w:tcW w:w="2520" w:type="dxa"/>
                </w:tcPr>
                <w:p w:rsidR="008B0F77" w:rsidRDefault="008B0F77" w:rsidP="009B0891">
                  <w:pPr>
                    <w:jc w:val="center"/>
                    <w:rPr>
                      <w:b/>
                      <w:sz w:val="22"/>
                      <w:szCs w:val="22"/>
                    </w:rPr>
                  </w:pPr>
                  <w:r>
                    <w:rPr>
                      <w:b/>
                      <w:sz w:val="22"/>
                      <w:szCs w:val="22"/>
                    </w:rPr>
                    <w:t>Уровень</w:t>
                  </w:r>
                </w:p>
                <w:p w:rsidR="008B0F77" w:rsidRDefault="008B0F77" w:rsidP="009B0891">
                  <w:pPr>
                    <w:jc w:val="center"/>
                    <w:rPr>
                      <w:b/>
                      <w:sz w:val="22"/>
                      <w:szCs w:val="22"/>
                    </w:rPr>
                  </w:pPr>
                  <w:r>
                    <w:rPr>
                      <w:b/>
                      <w:sz w:val="22"/>
                      <w:szCs w:val="22"/>
                    </w:rPr>
                    <w:t>дохода</w:t>
                  </w:r>
                </w:p>
              </w:tc>
              <w:tc>
                <w:tcPr>
                  <w:tcW w:w="1195" w:type="dxa"/>
                </w:tcPr>
                <w:p w:rsidR="008B0F77" w:rsidRDefault="008B0F77" w:rsidP="009B0891">
                  <w:pPr>
                    <w:jc w:val="center"/>
                    <w:rPr>
                      <w:b/>
                      <w:sz w:val="22"/>
                      <w:szCs w:val="22"/>
                    </w:rPr>
                  </w:pPr>
                  <w:r>
                    <w:rPr>
                      <w:b/>
                      <w:sz w:val="22"/>
                      <w:szCs w:val="22"/>
                    </w:rPr>
                    <w:t>Функциональность</w:t>
                  </w:r>
                </w:p>
              </w:tc>
              <w:tc>
                <w:tcPr>
                  <w:tcW w:w="2835" w:type="dxa"/>
                </w:tcPr>
                <w:p w:rsidR="008B0F77" w:rsidRDefault="008B0F77" w:rsidP="009B0891">
                  <w:pPr>
                    <w:jc w:val="center"/>
                    <w:rPr>
                      <w:b/>
                      <w:sz w:val="22"/>
                      <w:szCs w:val="22"/>
                    </w:rPr>
                  </w:pPr>
                  <w:r>
                    <w:rPr>
                      <w:b/>
                      <w:sz w:val="22"/>
                      <w:szCs w:val="22"/>
                    </w:rPr>
                    <w:t>Одинокие/</w:t>
                  </w:r>
                </w:p>
                <w:p w:rsidR="008B0F77" w:rsidRDefault="008B0F77" w:rsidP="009B0891">
                  <w:pPr>
                    <w:jc w:val="center"/>
                    <w:rPr>
                      <w:b/>
                      <w:sz w:val="22"/>
                      <w:szCs w:val="22"/>
                    </w:rPr>
                  </w:pPr>
                  <w:r>
                    <w:rPr>
                      <w:b/>
                      <w:sz w:val="22"/>
                      <w:szCs w:val="22"/>
                    </w:rPr>
                    <w:t>одинокие пары</w:t>
                  </w:r>
                </w:p>
              </w:tc>
              <w:tc>
                <w:tcPr>
                  <w:tcW w:w="3533" w:type="dxa"/>
                </w:tcPr>
                <w:p w:rsidR="008B0F77" w:rsidRDefault="008B0F77" w:rsidP="009B0891">
                  <w:pPr>
                    <w:jc w:val="center"/>
                    <w:rPr>
                      <w:b/>
                      <w:sz w:val="22"/>
                      <w:szCs w:val="22"/>
                    </w:rPr>
                  </w:pPr>
                  <w:r>
                    <w:rPr>
                      <w:b/>
                      <w:sz w:val="22"/>
                      <w:szCs w:val="22"/>
                    </w:rPr>
                    <w:t>Клиенты с детьми</w:t>
                  </w:r>
                </w:p>
              </w:tc>
            </w:tr>
            <w:tr w:rsidR="008B0F77" w:rsidTr="008B0F77">
              <w:tc>
                <w:tcPr>
                  <w:tcW w:w="2520" w:type="dxa"/>
                  <w:vMerge w:val="restart"/>
                </w:tcPr>
                <w:p w:rsidR="008B0F77" w:rsidRDefault="008B0F77" w:rsidP="009B0891">
                  <w:pPr>
                    <w:jc w:val="both"/>
                    <w:rPr>
                      <w:b/>
                      <w:sz w:val="22"/>
                      <w:szCs w:val="22"/>
                    </w:rPr>
                  </w:pPr>
                </w:p>
                <w:p w:rsidR="008B0F77" w:rsidRDefault="008B0F77" w:rsidP="009B0891">
                  <w:pPr>
                    <w:jc w:val="both"/>
                    <w:rPr>
                      <w:b/>
                      <w:sz w:val="22"/>
                      <w:szCs w:val="22"/>
                    </w:rPr>
                  </w:pPr>
                  <w:r>
                    <w:rPr>
                      <w:b/>
                      <w:sz w:val="22"/>
                      <w:szCs w:val="22"/>
                    </w:rPr>
                    <w:t>Низкий 20%</w:t>
                  </w:r>
                </w:p>
              </w:tc>
              <w:tc>
                <w:tcPr>
                  <w:tcW w:w="1195" w:type="dxa"/>
                </w:tcPr>
                <w:p w:rsidR="008B0F77" w:rsidRDefault="008B0F77" w:rsidP="009B0891">
                  <w:pPr>
                    <w:jc w:val="both"/>
                    <w:rPr>
                      <w:b/>
                      <w:sz w:val="22"/>
                      <w:szCs w:val="22"/>
                    </w:rPr>
                  </w:pPr>
                  <w:r>
                    <w:rPr>
                      <w:b/>
                      <w:sz w:val="22"/>
                      <w:szCs w:val="22"/>
                    </w:rPr>
                    <w:t>3</w:t>
                  </w:r>
                </w:p>
              </w:tc>
              <w:tc>
                <w:tcPr>
                  <w:tcW w:w="2835" w:type="dxa"/>
                </w:tcPr>
                <w:p w:rsidR="008B0F77" w:rsidRPr="001A6FF3" w:rsidRDefault="008B0F77" w:rsidP="009B0891">
                  <w:pPr>
                    <w:jc w:val="both"/>
                    <w:rPr>
                      <w:b/>
                      <w:sz w:val="22"/>
                      <w:szCs w:val="22"/>
                    </w:rPr>
                  </w:pPr>
                  <w:r>
                    <w:rPr>
                      <w:b/>
                      <w:sz w:val="22"/>
                      <w:szCs w:val="22"/>
                      <w:lang w:val="en-US"/>
                    </w:rPr>
                    <w:t>V</w:t>
                  </w:r>
                </w:p>
              </w:tc>
              <w:tc>
                <w:tcPr>
                  <w:tcW w:w="3533" w:type="dxa"/>
                </w:tcPr>
                <w:p w:rsidR="008B0F77" w:rsidRPr="001A6FF3" w:rsidRDefault="008B0F77" w:rsidP="009B0891">
                  <w:pPr>
                    <w:jc w:val="both"/>
                    <w:rPr>
                      <w:b/>
                      <w:sz w:val="22"/>
                      <w:szCs w:val="22"/>
                    </w:rPr>
                  </w:pPr>
                  <w:r w:rsidRPr="001A6FF3">
                    <w:rPr>
                      <w:b/>
                      <w:sz w:val="22"/>
                      <w:szCs w:val="22"/>
                    </w:rPr>
                    <w:t>-</w:t>
                  </w:r>
                </w:p>
              </w:tc>
            </w:tr>
            <w:tr w:rsidR="008B0F77" w:rsidTr="008B0F77">
              <w:tc>
                <w:tcPr>
                  <w:tcW w:w="2520" w:type="dxa"/>
                  <w:vMerge/>
                </w:tcPr>
                <w:p w:rsidR="008B0F77" w:rsidRDefault="008B0F77" w:rsidP="009B0891">
                  <w:pPr>
                    <w:jc w:val="both"/>
                    <w:rPr>
                      <w:b/>
                      <w:sz w:val="22"/>
                      <w:szCs w:val="22"/>
                    </w:rPr>
                  </w:pPr>
                </w:p>
              </w:tc>
              <w:tc>
                <w:tcPr>
                  <w:tcW w:w="1195" w:type="dxa"/>
                </w:tcPr>
                <w:p w:rsidR="008B0F77" w:rsidRDefault="008B0F77" w:rsidP="009B0891">
                  <w:pPr>
                    <w:jc w:val="both"/>
                    <w:rPr>
                      <w:b/>
                      <w:sz w:val="22"/>
                      <w:szCs w:val="22"/>
                    </w:rPr>
                  </w:pPr>
                  <w:r>
                    <w:rPr>
                      <w:b/>
                      <w:sz w:val="22"/>
                      <w:szCs w:val="22"/>
                    </w:rPr>
                    <w:t>4</w:t>
                  </w:r>
                </w:p>
              </w:tc>
              <w:tc>
                <w:tcPr>
                  <w:tcW w:w="2835" w:type="dxa"/>
                </w:tcPr>
                <w:p w:rsidR="008B0F77" w:rsidRPr="001A6FF3" w:rsidRDefault="008B0F77" w:rsidP="009B0891">
                  <w:pPr>
                    <w:jc w:val="both"/>
                    <w:rPr>
                      <w:b/>
                      <w:sz w:val="22"/>
                      <w:szCs w:val="22"/>
                    </w:rPr>
                  </w:pPr>
                  <w:r>
                    <w:rPr>
                      <w:b/>
                      <w:sz w:val="22"/>
                      <w:szCs w:val="22"/>
                      <w:lang w:val="en-US"/>
                    </w:rPr>
                    <w:t>V</w:t>
                  </w:r>
                </w:p>
              </w:tc>
              <w:tc>
                <w:tcPr>
                  <w:tcW w:w="3533" w:type="dxa"/>
                </w:tcPr>
                <w:p w:rsidR="008B0F77" w:rsidRPr="001A6FF3" w:rsidRDefault="008B0F77" w:rsidP="009B0891">
                  <w:pPr>
                    <w:jc w:val="both"/>
                    <w:rPr>
                      <w:b/>
                      <w:sz w:val="22"/>
                      <w:szCs w:val="22"/>
                    </w:rPr>
                  </w:pPr>
                  <w:r w:rsidRPr="001A6FF3">
                    <w:rPr>
                      <w:b/>
                      <w:sz w:val="22"/>
                      <w:szCs w:val="22"/>
                    </w:rPr>
                    <w:t>-</w:t>
                  </w:r>
                </w:p>
              </w:tc>
            </w:tr>
            <w:tr w:rsidR="008B0F77" w:rsidTr="008B0F77">
              <w:tc>
                <w:tcPr>
                  <w:tcW w:w="2520" w:type="dxa"/>
                  <w:vMerge/>
                </w:tcPr>
                <w:p w:rsidR="008B0F77" w:rsidRDefault="008B0F77" w:rsidP="009B0891">
                  <w:pPr>
                    <w:jc w:val="both"/>
                    <w:rPr>
                      <w:b/>
                      <w:sz w:val="22"/>
                      <w:szCs w:val="22"/>
                    </w:rPr>
                  </w:pPr>
                </w:p>
              </w:tc>
              <w:tc>
                <w:tcPr>
                  <w:tcW w:w="1195" w:type="dxa"/>
                </w:tcPr>
                <w:p w:rsidR="008B0F77" w:rsidRDefault="008B0F77" w:rsidP="009B0891">
                  <w:pPr>
                    <w:jc w:val="both"/>
                    <w:rPr>
                      <w:b/>
                      <w:sz w:val="22"/>
                      <w:szCs w:val="22"/>
                    </w:rPr>
                  </w:pPr>
                  <w:r>
                    <w:rPr>
                      <w:b/>
                      <w:sz w:val="22"/>
                      <w:szCs w:val="22"/>
                    </w:rPr>
                    <w:t>5</w:t>
                  </w:r>
                </w:p>
              </w:tc>
              <w:tc>
                <w:tcPr>
                  <w:tcW w:w="2835" w:type="dxa"/>
                </w:tcPr>
                <w:p w:rsidR="008B0F77" w:rsidRPr="001A6FF3" w:rsidRDefault="008B0F77" w:rsidP="009B0891">
                  <w:pPr>
                    <w:jc w:val="both"/>
                    <w:rPr>
                      <w:b/>
                      <w:sz w:val="22"/>
                      <w:szCs w:val="22"/>
                    </w:rPr>
                  </w:pPr>
                  <w:r>
                    <w:rPr>
                      <w:b/>
                      <w:sz w:val="22"/>
                      <w:szCs w:val="22"/>
                      <w:lang w:val="en-US"/>
                    </w:rPr>
                    <w:t>V</w:t>
                  </w:r>
                </w:p>
              </w:tc>
              <w:tc>
                <w:tcPr>
                  <w:tcW w:w="3533" w:type="dxa"/>
                </w:tcPr>
                <w:p w:rsidR="008B0F77" w:rsidRPr="001A6FF3" w:rsidRDefault="008B0F77" w:rsidP="009B0891">
                  <w:pPr>
                    <w:jc w:val="both"/>
                    <w:rPr>
                      <w:b/>
                      <w:sz w:val="22"/>
                      <w:szCs w:val="22"/>
                    </w:rPr>
                  </w:pPr>
                  <w:r>
                    <w:rPr>
                      <w:b/>
                      <w:sz w:val="22"/>
                      <w:szCs w:val="22"/>
                      <w:lang w:val="en-US"/>
                    </w:rPr>
                    <w:t>V</w:t>
                  </w:r>
                </w:p>
              </w:tc>
            </w:tr>
            <w:tr w:rsidR="008B0F77" w:rsidTr="008B0F77">
              <w:tc>
                <w:tcPr>
                  <w:tcW w:w="2520" w:type="dxa"/>
                  <w:vMerge/>
                </w:tcPr>
                <w:p w:rsidR="008B0F77" w:rsidRDefault="008B0F77" w:rsidP="009B0891">
                  <w:pPr>
                    <w:jc w:val="both"/>
                    <w:rPr>
                      <w:b/>
                      <w:sz w:val="22"/>
                      <w:szCs w:val="22"/>
                    </w:rPr>
                  </w:pPr>
                </w:p>
              </w:tc>
              <w:tc>
                <w:tcPr>
                  <w:tcW w:w="1195" w:type="dxa"/>
                </w:tcPr>
                <w:p w:rsidR="008B0F77" w:rsidRDefault="008B0F77" w:rsidP="009B0891">
                  <w:pPr>
                    <w:jc w:val="both"/>
                    <w:rPr>
                      <w:b/>
                      <w:sz w:val="22"/>
                      <w:szCs w:val="22"/>
                    </w:rPr>
                  </w:pPr>
                  <w:r>
                    <w:rPr>
                      <w:b/>
                      <w:sz w:val="22"/>
                      <w:szCs w:val="22"/>
                    </w:rPr>
                    <w:t>6</w:t>
                  </w:r>
                </w:p>
              </w:tc>
              <w:tc>
                <w:tcPr>
                  <w:tcW w:w="2835" w:type="dxa"/>
                </w:tcPr>
                <w:p w:rsidR="008B0F77" w:rsidRPr="001A6FF3" w:rsidRDefault="008B0F77" w:rsidP="009B0891">
                  <w:pPr>
                    <w:jc w:val="both"/>
                    <w:rPr>
                      <w:b/>
                      <w:sz w:val="22"/>
                      <w:szCs w:val="22"/>
                    </w:rPr>
                  </w:pPr>
                  <w:r>
                    <w:rPr>
                      <w:b/>
                      <w:sz w:val="22"/>
                      <w:szCs w:val="22"/>
                      <w:lang w:val="en-US"/>
                    </w:rPr>
                    <w:t>V</w:t>
                  </w:r>
                </w:p>
              </w:tc>
              <w:tc>
                <w:tcPr>
                  <w:tcW w:w="3533" w:type="dxa"/>
                </w:tcPr>
                <w:p w:rsidR="008B0F77" w:rsidRPr="001A6FF3" w:rsidRDefault="008B0F77" w:rsidP="009B0891">
                  <w:pPr>
                    <w:jc w:val="both"/>
                    <w:rPr>
                      <w:b/>
                      <w:sz w:val="22"/>
                      <w:szCs w:val="22"/>
                    </w:rPr>
                  </w:pPr>
                  <w:r>
                    <w:rPr>
                      <w:b/>
                      <w:sz w:val="22"/>
                      <w:szCs w:val="22"/>
                      <w:lang w:val="en-US"/>
                    </w:rPr>
                    <w:t>V</w:t>
                  </w:r>
                </w:p>
              </w:tc>
            </w:tr>
            <w:tr w:rsidR="008B0F77" w:rsidTr="008B0F77">
              <w:tc>
                <w:tcPr>
                  <w:tcW w:w="2520" w:type="dxa"/>
                  <w:vMerge w:val="restart"/>
                </w:tcPr>
                <w:p w:rsidR="008B0F77" w:rsidRDefault="008B0F77" w:rsidP="009B0891">
                  <w:pPr>
                    <w:jc w:val="both"/>
                    <w:rPr>
                      <w:b/>
                      <w:sz w:val="22"/>
                      <w:szCs w:val="22"/>
                    </w:rPr>
                  </w:pPr>
                </w:p>
                <w:p w:rsidR="008B0F77" w:rsidRDefault="008B0F77" w:rsidP="009B0891">
                  <w:pPr>
                    <w:jc w:val="both"/>
                    <w:rPr>
                      <w:b/>
                      <w:sz w:val="22"/>
                      <w:szCs w:val="22"/>
                    </w:rPr>
                  </w:pPr>
                  <w:r>
                    <w:rPr>
                      <w:b/>
                      <w:sz w:val="22"/>
                      <w:szCs w:val="22"/>
                    </w:rPr>
                    <w:t>Средний 50%</w:t>
                  </w:r>
                </w:p>
              </w:tc>
              <w:tc>
                <w:tcPr>
                  <w:tcW w:w="1195" w:type="dxa"/>
                </w:tcPr>
                <w:p w:rsidR="008B0F77" w:rsidRDefault="008B0F77" w:rsidP="009B0891">
                  <w:pPr>
                    <w:jc w:val="both"/>
                    <w:rPr>
                      <w:b/>
                      <w:sz w:val="22"/>
                      <w:szCs w:val="22"/>
                    </w:rPr>
                  </w:pPr>
                  <w:r>
                    <w:rPr>
                      <w:b/>
                      <w:sz w:val="22"/>
                      <w:szCs w:val="22"/>
                    </w:rPr>
                    <w:t>3</w:t>
                  </w:r>
                </w:p>
              </w:tc>
              <w:tc>
                <w:tcPr>
                  <w:tcW w:w="2835" w:type="dxa"/>
                </w:tcPr>
                <w:p w:rsidR="008B0F77" w:rsidRPr="001A6FF3" w:rsidRDefault="008B0F77" w:rsidP="009B0891">
                  <w:pPr>
                    <w:jc w:val="both"/>
                    <w:rPr>
                      <w:b/>
                      <w:sz w:val="22"/>
                      <w:szCs w:val="22"/>
                    </w:rPr>
                  </w:pPr>
                  <w:r w:rsidRPr="001A6FF3">
                    <w:rPr>
                      <w:b/>
                      <w:sz w:val="22"/>
                      <w:szCs w:val="22"/>
                    </w:rPr>
                    <w:t>-</w:t>
                  </w:r>
                </w:p>
              </w:tc>
              <w:tc>
                <w:tcPr>
                  <w:tcW w:w="3533" w:type="dxa"/>
                </w:tcPr>
                <w:p w:rsidR="008B0F77" w:rsidRPr="001A6FF3" w:rsidRDefault="008B0F77" w:rsidP="009B0891">
                  <w:pPr>
                    <w:jc w:val="both"/>
                    <w:rPr>
                      <w:b/>
                      <w:sz w:val="22"/>
                      <w:szCs w:val="22"/>
                    </w:rPr>
                  </w:pPr>
                  <w:r w:rsidRPr="001A6FF3">
                    <w:rPr>
                      <w:b/>
                      <w:sz w:val="22"/>
                      <w:szCs w:val="22"/>
                    </w:rPr>
                    <w:t>-</w:t>
                  </w:r>
                </w:p>
              </w:tc>
            </w:tr>
            <w:tr w:rsidR="008B0F77" w:rsidTr="008B0F77">
              <w:tc>
                <w:tcPr>
                  <w:tcW w:w="2520" w:type="dxa"/>
                  <w:vMerge/>
                </w:tcPr>
                <w:p w:rsidR="008B0F77" w:rsidRDefault="008B0F77" w:rsidP="009B0891">
                  <w:pPr>
                    <w:jc w:val="both"/>
                    <w:rPr>
                      <w:b/>
                      <w:sz w:val="22"/>
                      <w:szCs w:val="22"/>
                    </w:rPr>
                  </w:pPr>
                </w:p>
              </w:tc>
              <w:tc>
                <w:tcPr>
                  <w:tcW w:w="1195" w:type="dxa"/>
                </w:tcPr>
                <w:p w:rsidR="008B0F77" w:rsidRDefault="008B0F77" w:rsidP="009B0891">
                  <w:pPr>
                    <w:jc w:val="both"/>
                    <w:rPr>
                      <w:b/>
                      <w:sz w:val="22"/>
                      <w:szCs w:val="22"/>
                    </w:rPr>
                  </w:pPr>
                  <w:r>
                    <w:rPr>
                      <w:b/>
                      <w:sz w:val="22"/>
                      <w:szCs w:val="22"/>
                    </w:rPr>
                    <w:t>4</w:t>
                  </w:r>
                </w:p>
              </w:tc>
              <w:tc>
                <w:tcPr>
                  <w:tcW w:w="2835" w:type="dxa"/>
                </w:tcPr>
                <w:p w:rsidR="008B0F77" w:rsidRPr="001A6FF3" w:rsidRDefault="008B0F77" w:rsidP="009B0891">
                  <w:pPr>
                    <w:jc w:val="both"/>
                    <w:rPr>
                      <w:b/>
                      <w:sz w:val="22"/>
                      <w:szCs w:val="22"/>
                    </w:rPr>
                  </w:pPr>
                  <w:r>
                    <w:rPr>
                      <w:b/>
                      <w:sz w:val="22"/>
                      <w:szCs w:val="22"/>
                      <w:lang w:val="en-US"/>
                    </w:rPr>
                    <w:t>V</w:t>
                  </w:r>
                </w:p>
              </w:tc>
              <w:tc>
                <w:tcPr>
                  <w:tcW w:w="3533" w:type="dxa"/>
                </w:tcPr>
                <w:p w:rsidR="008B0F77" w:rsidRPr="001A6FF3" w:rsidRDefault="008B0F77" w:rsidP="009B0891">
                  <w:pPr>
                    <w:jc w:val="both"/>
                    <w:rPr>
                      <w:b/>
                      <w:sz w:val="22"/>
                      <w:szCs w:val="22"/>
                    </w:rPr>
                  </w:pPr>
                  <w:r w:rsidRPr="001A6FF3">
                    <w:rPr>
                      <w:b/>
                      <w:sz w:val="22"/>
                      <w:szCs w:val="22"/>
                    </w:rPr>
                    <w:t>-</w:t>
                  </w:r>
                </w:p>
              </w:tc>
            </w:tr>
            <w:tr w:rsidR="008B0F77" w:rsidTr="008B0F77">
              <w:tc>
                <w:tcPr>
                  <w:tcW w:w="2520" w:type="dxa"/>
                  <w:vMerge/>
                </w:tcPr>
                <w:p w:rsidR="008B0F77" w:rsidRDefault="008B0F77" w:rsidP="009B0891">
                  <w:pPr>
                    <w:jc w:val="both"/>
                    <w:rPr>
                      <w:b/>
                      <w:sz w:val="22"/>
                      <w:szCs w:val="22"/>
                    </w:rPr>
                  </w:pPr>
                </w:p>
              </w:tc>
              <w:tc>
                <w:tcPr>
                  <w:tcW w:w="1195" w:type="dxa"/>
                </w:tcPr>
                <w:p w:rsidR="008B0F77" w:rsidRDefault="008B0F77" w:rsidP="009B0891">
                  <w:pPr>
                    <w:jc w:val="both"/>
                    <w:rPr>
                      <w:b/>
                      <w:sz w:val="22"/>
                      <w:szCs w:val="22"/>
                    </w:rPr>
                  </w:pPr>
                  <w:r>
                    <w:rPr>
                      <w:b/>
                      <w:sz w:val="22"/>
                      <w:szCs w:val="22"/>
                    </w:rPr>
                    <w:t>5</w:t>
                  </w:r>
                </w:p>
              </w:tc>
              <w:tc>
                <w:tcPr>
                  <w:tcW w:w="2835" w:type="dxa"/>
                </w:tcPr>
                <w:p w:rsidR="008B0F77" w:rsidRPr="001A6FF3" w:rsidRDefault="008B0F77" w:rsidP="009B0891">
                  <w:pPr>
                    <w:jc w:val="both"/>
                    <w:rPr>
                      <w:b/>
                      <w:sz w:val="22"/>
                      <w:szCs w:val="22"/>
                    </w:rPr>
                  </w:pPr>
                  <w:r>
                    <w:rPr>
                      <w:b/>
                      <w:sz w:val="22"/>
                      <w:szCs w:val="22"/>
                      <w:lang w:val="en-US"/>
                    </w:rPr>
                    <w:t>V</w:t>
                  </w:r>
                </w:p>
              </w:tc>
              <w:tc>
                <w:tcPr>
                  <w:tcW w:w="3533" w:type="dxa"/>
                </w:tcPr>
                <w:p w:rsidR="008B0F77" w:rsidRPr="001A6FF3" w:rsidRDefault="008B0F77" w:rsidP="009B0891">
                  <w:pPr>
                    <w:jc w:val="both"/>
                    <w:rPr>
                      <w:b/>
                      <w:sz w:val="22"/>
                      <w:szCs w:val="22"/>
                    </w:rPr>
                  </w:pPr>
                  <w:r w:rsidRPr="001A6FF3">
                    <w:rPr>
                      <w:b/>
                      <w:sz w:val="22"/>
                      <w:szCs w:val="22"/>
                    </w:rPr>
                    <w:t>-</w:t>
                  </w:r>
                </w:p>
              </w:tc>
            </w:tr>
            <w:tr w:rsidR="008B0F77" w:rsidTr="008B0F77">
              <w:tc>
                <w:tcPr>
                  <w:tcW w:w="2520" w:type="dxa"/>
                  <w:vMerge/>
                </w:tcPr>
                <w:p w:rsidR="008B0F77" w:rsidRDefault="008B0F77" w:rsidP="009B0891">
                  <w:pPr>
                    <w:jc w:val="both"/>
                    <w:rPr>
                      <w:b/>
                      <w:sz w:val="22"/>
                      <w:szCs w:val="22"/>
                    </w:rPr>
                  </w:pPr>
                </w:p>
              </w:tc>
              <w:tc>
                <w:tcPr>
                  <w:tcW w:w="1195" w:type="dxa"/>
                </w:tcPr>
                <w:p w:rsidR="008B0F77" w:rsidRDefault="008B0F77" w:rsidP="009B0891">
                  <w:pPr>
                    <w:jc w:val="both"/>
                    <w:rPr>
                      <w:b/>
                      <w:sz w:val="22"/>
                      <w:szCs w:val="22"/>
                    </w:rPr>
                  </w:pPr>
                  <w:r>
                    <w:rPr>
                      <w:b/>
                      <w:sz w:val="22"/>
                      <w:szCs w:val="22"/>
                    </w:rPr>
                    <w:t>6</w:t>
                  </w:r>
                </w:p>
              </w:tc>
              <w:tc>
                <w:tcPr>
                  <w:tcW w:w="2835" w:type="dxa"/>
                </w:tcPr>
                <w:p w:rsidR="008B0F77" w:rsidRPr="001A6FF3" w:rsidRDefault="008B0F77" w:rsidP="009B0891">
                  <w:pPr>
                    <w:jc w:val="both"/>
                    <w:rPr>
                      <w:b/>
                      <w:sz w:val="22"/>
                      <w:szCs w:val="22"/>
                    </w:rPr>
                  </w:pPr>
                  <w:r>
                    <w:rPr>
                      <w:b/>
                      <w:sz w:val="22"/>
                      <w:szCs w:val="22"/>
                      <w:lang w:val="en-US"/>
                    </w:rPr>
                    <w:t>V</w:t>
                  </w:r>
                </w:p>
              </w:tc>
              <w:tc>
                <w:tcPr>
                  <w:tcW w:w="3533" w:type="dxa"/>
                </w:tcPr>
                <w:p w:rsidR="008B0F77" w:rsidRPr="001A6FF3" w:rsidRDefault="008B0F77" w:rsidP="009B0891">
                  <w:pPr>
                    <w:jc w:val="both"/>
                    <w:rPr>
                      <w:b/>
                      <w:sz w:val="22"/>
                      <w:szCs w:val="22"/>
                    </w:rPr>
                  </w:pPr>
                  <w:r>
                    <w:rPr>
                      <w:b/>
                      <w:sz w:val="22"/>
                      <w:szCs w:val="22"/>
                      <w:lang w:val="en-US"/>
                    </w:rPr>
                    <w:t>V</w:t>
                  </w:r>
                </w:p>
              </w:tc>
            </w:tr>
            <w:tr w:rsidR="008B0F77" w:rsidTr="008B0F77">
              <w:tc>
                <w:tcPr>
                  <w:tcW w:w="2520" w:type="dxa"/>
                  <w:vMerge w:val="restart"/>
                </w:tcPr>
                <w:p w:rsidR="008B0F77" w:rsidRDefault="008B0F77" w:rsidP="009B0891">
                  <w:pPr>
                    <w:jc w:val="both"/>
                    <w:rPr>
                      <w:b/>
                      <w:sz w:val="22"/>
                      <w:szCs w:val="22"/>
                    </w:rPr>
                  </w:pPr>
                </w:p>
                <w:p w:rsidR="008B0F77" w:rsidRDefault="008B0F77" w:rsidP="009B0891">
                  <w:pPr>
                    <w:jc w:val="both"/>
                    <w:rPr>
                      <w:b/>
                      <w:sz w:val="22"/>
                      <w:szCs w:val="22"/>
                    </w:rPr>
                  </w:pPr>
                  <w:r>
                    <w:rPr>
                      <w:b/>
                      <w:sz w:val="22"/>
                      <w:szCs w:val="22"/>
                    </w:rPr>
                    <w:t>Высокий 30%</w:t>
                  </w:r>
                </w:p>
              </w:tc>
              <w:tc>
                <w:tcPr>
                  <w:tcW w:w="1195" w:type="dxa"/>
                </w:tcPr>
                <w:p w:rsidR="008B0F77" w:rsidRDefault="008B0F77" w:rsidP="009B0891">
                  <w:pPr>
                    <w:jc w:val="both"/>
                    <w:rPr>
                      <w:b/>
                      <w:sz w:val="22"/>
                      <w:szCs w:val="22"/>
                    </w:rPr>
                  </w:pPr>
                  <w:r>
                    <w:rPr>
                      <w:b/>
                      <w:sz w:val="22"/>
                      <w:szCs w:val="22"/>
                    </w:rPr>
                    <w:t>3</w:t>
                  </w:r>
                </w:p>
              </w:tc>
              <w:tc>
                <w:tcPr>
                  <w:tcW w:w="2835" w:type="dxa"/>
                </w:tcPr>
                <w:p w:rsidR="008B0F77" w:rsidRPr="001A6FF3" w:rsidRDefault="008B0F77" w:rsidP="009B0891">
                  <w:pPr>
                    <w:jc w:val="both"/>
                    <w:rPr>
                      <w:b/>
                      <w:sz w:val="22"/>
                      <w:szCs w:val="22"/>
                    </w:rPr>
                  </w:pPr>
                  <w:r w:rsidRPr="001A6FF3">
                    <w:rPr>
                      <w:b/>
                      <w:sz w:val="22"/>
                      <w:szCs w:val="22"/>
                    </w:rPr>
                    <w:t>-</w:t>
                  </w:r>
                </w:p>
              </w:tc>
              <w:tc>
                <w:tcPr>
                  <w:tcW w:w="3533" w:type="dxa"/>
                </w:tcPr>
                <w:p w:rsidR="008B0F77" w:rsidRPr="001A6FF3" w:rsidRDefault="008B0F77" w:rsidP="009B0891">
                  <w:pPr>
                    <w:jc w:val="both"/>
                    <w:rPr>
                      <w:b/>
                      <w:sz w:val="22"/>
                      <w:szCs w:val="22"/>
                    </w:rPr>
                  </w:pPr>
                  <w:r w:rsidRPr="001A6FF3">
                    <w:rPr>
                      <w:b/>
                      <w:sz w:val="22"/>
                      <w:szCs w:val="22"/>
                    </w:rPr>
                    <w:t>-</w:t>
                  </w:r>
                </w:p>
              </w:tc>
            </w:tr>
            <w:tr w:rsidR="008B0F77" w:rsidTr="008B0F77">
              <w:tc>
                <w:tcPr>
                  <w:tcW w:w="2520" w:type="dxa"/>
                  <w:vMerge/>
                </w:tcPr>
                <w:p w:rsidR="008B0F77" w:rsidRDefault="008B0F77" w:rsidP="009B0891">
                  <w:pPr>
                    <w:jc w:val="both"/>
                    <w:rPr>
                      <w:b/>
                      <w:sz w:val="22"/>
                      <w:szCs w:val="22"/>
                    </w:rPr>
                  </w:pPr>
                </w:p>
              </w:tc>
              <w:tc>
                <w:tcPr>
                  <w:tcW w:w="1195" w:type="dxa"/>
                </w:tcPr>
                <w:p w:rsidR="008B0F77" w:rsidRDefault="008B0F77" w:rsidP="009B0891">
                  <w:pPr>
                    <w:jc w:val="both"/>
                    <w:rPr>
                      <w:b/>
                      <w:sz w:val="22"/>
                      <w:szCs w:val="22"/>
                    </w:rPr>
                  </w:pPr>
                  <w:r>
                    <w:rPr>
                      <w:b/>
                      <w:sz w:val="22"/>
                      <w:szCs w:val="22"/>
                    </w:rPr>
                    <w:t>4</w:t>
                  </w:r>
                </w:p>
              </w:tc>
              <w:tc>
                <w:tcPr>
                  <w:tcW w:w="2835" w:type="dxa"/>
                </w:tcPr>
                <w:p w:rsidR="008B0F77" w:rsidRPr="001A6FF3" w:rsidRDefault="008B0F77" w:rsidP="009B0891">
                  <w:pPr>
                    <w:jc w:val="both"/>
                    <w:rPr>
                      <w:b/>
                      <w:sz w:val="22"/>
                      <w:szCs w:val="22"/>
                    </w:rPr>
                  </w:pPr>
                  <w:r w:rsidRPr="001A6FF3">
                    <w:rPr>
                      <w:b/>
                      <w:sz w:val="22"/>
                      <w:szCs w:val="22"/>
                    </w:rPr>
                    <w:t>-</w:t>
                  </w:r>
                </w:p>
              </w:tc>
              <w:tc>
                <w:tcPr>
                  <w:tcW w:w="3533" w:type="dxa"/>
                </w:tcPr>
                <w:p w:rsidR="008B0F77" w:rsidRPr="001A6FF3" w:rsidRDefault="008B0F77" w:rsidP="009B0891">
                  <w:pPr>
                    <w:jc w:val="both"/>
                    <w:rPr>
                      <w:b/>
                      <w:sz w:val="22"/>
                      <w:szCs w:val="22"/>
                    </w:rPr>
                  </w:pPr>
                  <w:r w:rsidRPr="001A6FF3">
                    <w:rPr>
                      <w:b/>
                      <w:sz w:val="22"/>
                      <w:szCs w:val="22"/>
                    </w:rPr>
                    <w:t>-</w:t>
                  </w:r>
                </w:p>
              </w:tc>
            </w:tr>
            <w:tr w:rsidR="008B0F77" w:rsidTr="008B0F77">
              <w:tc>
                <w:tcPr>
                  <w:tcW w:w="2520" w:type="dxa"/>
                  <w:vMerge/>
                </w:tcPr>
                <w:p w:rsidR="008B0F77" w:rsidRDefault="008B0F77" w:rsidP="009B0891">
                  <w:pPr>
                    <w:jc w:val="both"/>
                    <w:rPr>
                      <w:b/>
                      <w:sz w:val="22"/>
                      <w:szCs w:val="22"/>
                    </w:rPr>
                  </w:pPr>
                </w:p>
              </w:tc>
              <w:tc>
                <w:tcPr>
                  <w:tcW w:w="1195" w:type="dxa"/>
                </w:tcPr>
                <w:p w:rsidR="008B0F77" w:rsidRDefault="008B0F77" w:rsidP="009B0891">
                  <w:pPr>
                    <w:jc w:val="both"/>
                    <w:rPr>
                      <w:b/>
                      <w:sz w:val="22"/>
                      <w:szCs w:val="22"/>
                    </w:rPr>
                  </w:pPr>
                  <w:r>
                    <w:rPr>
                      <w:b/>
                      <w:sz w:val="22"/>
                      <w:szCs w:val="22"/>
                    </w:rPr>
                    <w:t>5</w:t>
                  </w:r>
                </w:p>
              </w:tc>
              <w:tc>
                <w:tcPr>
                  <w:tcW w:w="2835" w:type="dxa"/>
                </w:tcPr>
                <w:p w:rsidR="008B0F77" w:rsidRPr="001A6FF3" w:rsidRDefault="008B0F77" w:rsidP="009B0891">
                  <w:pPr>
                    <w:jc w:val="both"/>
                    <w:rPr>
                      <w:b/>
                      <w:sz w:val="22"/>
                      <w:szCs w:val="22"/>
                    </w:rPr>
                  </w:pPr>
                  <w:r>
                    <w:rPr>
                      <w:b/>
                      <w:sz w:val="22"/>
                      <w:szCs w:val="22"/>
                      <w:lang w:val="en-US"/>
                    </w:rPr>
                    <w:t>V</w:t>
                  </w:r>
                </w:p>
              </w:tc>
              <w:tc>
                <w:tcPr>
                  <w:tcW w:w="3533" w:type="dxa"/>
                </w:tcPr>
                <w:p w:rsidR="008B0F77" w:rsidRPr="001A6FF3" w:rsidRDefault="008B0F77" w:rsidP="009B0891">
                  <w:pPr>
                    <w:jc w:val="both"/>
                    <w:rPr>
                      <w:b/>
                      <w:sz w:val="22"/>
                      <w:szCs w:val="22"/>
                    </w:rPr>
                  </w:pPr>
                  <w:r w:rsidRPr="001A6FF3">
                    <w:rPr>
                      <w:b/>
                      <w:sz w:val="22"/>
                      <w:szCs w:val="22"/>
                    </w:rPr>
                    <w:t>-</w:t>
                  </w:r>
                </w:p>
              </w:tc>
            </w:tr>
            <w:tr w:rsidR="008B0F77" w:rsidTr="008B0F77">
              <w:tc>
                <w:tcPr>
                  <w:tcW w:w="2520" w:type="dxa"/>
                  <w:vMerge/>
                </w:tcPr>
                <w:p w:rsidR="008B0F77" w:rsidRDefault="008B0F77" w:rsidP="009B0891">
                  <w:pPr>
                    <w:jc w:val="both"/>
                    <w:rPr>
                      <w:b/>
                      <w:sz w:val="22"/>
                      <w:szCs w:val="22"/>
                    </w:rPr>
                  </w:pPr>
                </w:p>
              </w:tc>
              <w:tc>
                <w:tcPr>
                  <w:tcW w:w="1195" w:type="dxa"/>
                </w:tcPr>
                <w:p w:rsidR="008B0F77" w:rsidRDefault="008B0F77" w:rsidP="009B0891">
                  <w:pPr>
                    <w:jc w:val="both"/>
                    <w:rPr>
                      <w:b/>
                      <w:sz w:val="22"/>
                      <w:szCs w:val="22"/>
                    </w:rPr>
                  </w:pPr>
                  <w:r>
                    <w:rPr>
                      <w:b/>
                      <w:sz w:val="22"/>
                      <w:szCs w:val="22"/>
                    </w:rPr>
                    <w:t>6</w:t>
                  </w:r>
                </w:p>
              </w:tc>
              <w:tc>
                <w:tcPr>
                  <w:tcW w:w="2835" w:type="dxa"/>
                </w:tcPr>
                <w:p w:rsidR="008B0F77" w:rsidRPr="001A6FF3" w:rsidRDefault="008B0F77" w:rsidP="009B0891">
                  <w:pPr>
                    <w:jc w:val="both"/>
                    <w:rPr>
                      <w:b/>
                      <w:sz w:val="22"/>
                      <w:szCs w:val="22"/>
                    </w:rPr>
                  </w:pPr>
                  <w:r>
                    <w:rPr>
                      <w:b/>
                      <w:sz w:val="22"/>
                      <w:szCs w:val="22"/>
                      <w:lang w:val="en-US"/>
                    </w:rPr>
                    <w:t>V</w:t>
                  </w:r>
                </w:p>
              </w:tc>
              <w:tc>
                <w:tcPr>
                  <w:tcW w:w="3533" w:type="dxa"/>
                </w:tcPr>
                <w:p w:rsidR="008B0F77" w:rsidRPr="001A6FF3" w:rsidRDefault="008B0F77" w:rsidP="009B0891">
                  <w:pPr>
                    <w:jc w:val="both"/>
                    <w:rPr>
                      <w:b/>
                      <w:sz w:val="22"/>
                      <w:szCs w:val="22"/>
                    </w:rPr>
                  </w:pPr>
                  <w:r>
                    <w:rPr>
                      <w:b/>
                      <w:sz w:val="22"/>
                      <w:szCs w:val="22"/>
                      <w:lang w:val="en-US"/>
                    </w:rPr>
                    <w:t>V</w:t>
                  </w:r>
                </w:p>
              </w:tc>
            </w:tr>
          </w:tbl>
          <w:p w:rsidR="008B0F77" w:rsidRPr="0077614F" w:rsidRDefault="008B0F77" w:rsidP="009B0891">
            <w:pPr>
              <w:jc w:val="both"/>
              <w:rPr>
                <w:b/>
                <w:sz w:val="22"/>
                <w:szCs w:val="22"/>
              </w:rPr>
            </w:pPr>
          </w:p>
          <w:p w:rsidR="008B0F77" w:rsidRPr="007754A3" w:rsidRDefault="008B0F77" w:rsidP="009B0891">
            <w:pPr>
              <w:jc w:val="both"/>
            </w:pPr>
            <w:r w:rsidRPr="007754A3">
              <w:t xml:space="preserve">На втором этапе принимается решение о количестве часов, которые клиент получит, на основе таблицы часов ухода на дому. Данные параметры определяют право на получение услуг ухода на дому. Если будет решено, что статус клиента предоставляет ему право на получение обслуживания, количество часов обслуживания будет определено согласно Таблице часов ухода на дому </w:t>
            </w:r>
          </w:p>
          <w:p w:rsidR="008B0F77" w:rsidRDefault="008B0F77" w:rsidP="009B0891">
            <w:pPr>
              <w:jc w:val="both"/>
            </w:pPr>
          </w:p>
          <w:p w:rsidR="008B0F77" w:rsidRDefault="008B0F77" w:rsidP="009B0891">
            <w:pPr>
              <w:jc w:val="both"/>
            </w:pPr>
          </w:p>
          <w:p w:rsidR="008B0F77" w:rsidRDefault="008B0F77" w:rsidP="009B0891">
            <w:pPr>
              <w:jc w:val="both"/>
            </w:pPr>
          </w:p>
          <w:p w:rsidR="008B0F77" w:rsidRDefault="008B0F77" w:rsidP="009B0891">
            <w:pPr>
              <w:jc w:val="both"/>
            </w:pPr>
          </w:p>
          <w:p w:rsidR="008B0F77" w:rsidRDefault="008B0F77" w:rsidP="009B0891">
            <w:pPr>
              <w:jc w:val="both"/>
            </w:pPr>
          </w:p>
          <w:p w:rsidR="008B0F77" w:rsidRDefault="008B0F77" w:rsidP="009B0891">
            <w:pPr>
              <w:jc w:val="both"/>
            </w:pPr>
          </w:p>
          <w:p w:rsidR="008B0F77" w:rsidRDefault="008B0F77" w:rsidP="009B0891">
            <w:pPr>
              <w:jc w:val="both"/>
            </w:pPr>
          </w:p>
          <w:p w:rsidR="008B0F77" w:rsidRDefault="008B0F77" w:rsidP="009B0891">
            <w:pPr>
              <w:jc w:val="both"/>
            </w:pPr>
          </w:p>
          <w:p w:rsidR="008B0F77" w:rsidRDefault="008B0F77" w:rsidP="009B0891">
            <w:pPr>
              <w:jc w:val="both"/>
            </w:pPr>
          </w:p>
          <w:p w:rsidR="008B0F77" w:rsidRDefault="008B0F77" w:rsidP="009B0891">
            <w:pPr>
              <w:jc w:val="both"/>
            </w:pPr>
          </w:p>
          <w:p w:rsidR="008B0F77" w:rsidRDefault="008B0F77" w:rsidP="009B0891">
            <w:pPr>
              <w:jc w:val="both"/>
            </w:pPr>
          </w:p>
          <w:p w:rsidR="008B0F77" w:rsidRPr="007754A3" w:rsidRDefault="008B0F77" w:rsidP="009B0891">
            <w:pPr>
              <w:jc w:val="both"/>
            </w:pPr>
          </w:p>
          <w:p w:rsidR="008B0F77" w:rsidRPr="00941A42" w:rsidRDefault="008B0F77" w:rsidP="009B0891">
            <w:pPr>
              <w:rPr>
                <w:rFonts w:eastAsia="Times New Roman"/>
                <w:b/>
                <w:sz w:val="24"/>
                <w:szCs w:val="24"/>
              </w:rPr>
            </w:pPr>
            <w:r w:rsidRPr="001B5811">
              <w:rPr>
                <w:rFonts w:eastAsia="Times New Roman"/>
                <w:b/>
                <w:sz w:val="22"/>
                <w:szCs w:val="22"/>
              </w:rPr>
              <w:t xml:space="preserve">ТАБЛИЦА№-6 для НЖН, РВЭ </w:t>
            </w:r>
            <w:r w:rsidRPr="001B5811">
              <w:rPr>
                <w:rFonts w:eastAsia="Times New Roman"/>
                <w:b/>
                <w:sz w:val="22"/>
                <w:szCs w:val="22"/>
                <w:lang w:val="en-US"/>
              </w:rPr>
              <w:t>NV</w:t>
            </w:r>
            <w:r w:rsidRPr="001B5811">
              <w:rPr>
                <w:rFonts w:eastAsia="Times New Roman"/>
                <w:b/>
                <w:sz w:val="22"/>
                <w:szCs w:val="22"/>
              </w:rPr>
              <w:t xml:space="preserve">, </w:t>
            </w:r>
            <w:r w:rsidRPr="001B5811">
              <w:rPr>
                <w:rFonts w:eastAsia="Times New Roman"/>
                <w:b/>
                <w:sz w:val="22"/>
                <w:szCs w:val="22"/>
                <w:lang w:val="en-US"/>
              </w:rPr>
              <w:t>BIE</w:t>
            </w:r>
            <w:r w:rsidRPr="001B5811">
              <w:rPr>
                <w:rFonts w:eastAsia="Times New Roman"/>
                <w:b/>
                <w:sz w:val="22"/>
                <w:szCs w:val="22"/>
              </w:rPr>
              <w:t>)</w:t>
            </w:r>
          </w:p>
        </w:tc>
        <w:tc>
          <w:tcPr>
            <w:tcW w:w="1931" w:type="dxa"/>
            <w:gridSpan w:val="6"/>
            <w:tcBorders>
              <w:top w:val="nil"/>
              <w:left w:val="nil"/>
              <w:bottom w:val="nil"/>
              <w:right w:val="nil"/>
            </w:tcBorders>
            <w:shd w:val="clear" w:color="auto" w:fill="auto"/>
            <w:noWrap/>
            <w:vAlign w:val="bottom"/>
            <w:hideMark/>
          </w:tcPr>
          <w:p w:rsidR="008B0F77" w:rsidRDefault="008B0F77" w:rsidP="009B0891">
            <w:pPr>
              <w:rPr>
                <w:rFonts w:eastAsia="Times New Roman"/>
                <w:sz w:val="24"/>
                <w:szCs w:val="24"/>
              </w:rPr>
            </w:pPr>
          </w:p>
          <w:p w:rsidR="008B0F77" w:rsidRPr="00941A42" w:rsidRDefault="008B0F77" w:rsidP="009B0891">
            <w:pPr>
              <w:rPr>
                <w:rFonts w:eastAsia="Times New Roman"/>
                <w:sz w:val="24"/>
                <w:szCs w:val="24"/>
              </w:rPr>
            </w:pPr>
          </w:p>
        </w:tc>
        <w:tc>
          <w:tcPr>
            <w:tcW w:w="1757" w:type="dxa"/>
            <w:tcBorders>
              <w:top w:val="nil"/>
              <w:left w:val="nil"/>
              <w:bottom w:val="nil"/>
              <w:right w:val="nil"/>
            </w:tcBorders>
          </w:tcPr>
          <w:p w:rsidR="008B0F77" w:rsidRPr="00941A42" w:rsidRDefault="008B0F77" w:rsidP="009B0891">
            <w:pPr>
              <w:rPr>
                <w:rFonts w:eastAsia="Times New Roman"/>
                <w:sz w:val="24"/>
                <w:szCs w:val="24"/>
              </w:rPr>
            </w:pPr>
          </w:p>
        </w:tc>
        <w:tc>
          <w:tcPr>
            <w:tcW w:w="1544" w:type="dxa"/>
            <w:tcBorders>
              <w:top w:val="nil"/>
              <w:left w:val="nil"/>
              <w:bottom w:val="nil"/>
              <w:right w:val="nil"/>
            </w:tcBorders>
          </w:tcPr>
          <w:p w:rsidR="008B0F77" w:rsidRPr="00941A42" w:rsidRDefault="008B0F77" w:rsidP="009B0891">
            <w:pPr>
              <w:rPr>
                <w:rFonts w:eastAsia="Times New Roman"/>
                <w:sz w:val="24"/>
                <w:szCs w:val="24"/>
              </w:rPr>
            </w:pPr>
          </w:p>
        </w:tc>
        <w:tc>
          <w:tcPr>
            <w:tcW w:w="1187" w:type="dxa"/>
            <w:tcBorders>
              <w:top w:val="nil"/>
              <w:left w:val="nil"/>
              <w:bottom w:val="nil"/>
              <w:right w:val="nil"/>
            </w:tcBorders>
            <w:shd w:val="clear" w:color="auto" w:fill="auto"/>
            <w:noWrap/>
            <w:vAlign w:val="bottom"/>
            <w:hideMark/>
          </w:tcPr>
          <w:p w:rsidR="008B0F77" w:rsidRPr="00941A42" w:rsidRDefault="008B0F77" w:rsidP="009B0891">
            <w:pPr>
              <w:rPr>
                <w:rFonts w:eastAsia="Times New Roman"/>
                <w:sz w:val="24"/>
                <w:szCs w:val="24"/>
              </w:rPr>
            </w:pPr>
          </w:p>
        </w:tc>
      </w:tr>
      <w:tr w:rsidR="008B0F77" w:rsidRPr="00941A42" w:rsidTr="009B0891">
        <w:trPr>
          <w:gridBefore w:val="3"/>
          <w:gridAfter w:val="9"/>
          <w:wBefore w:w="106" w:type="dxa"/>
          <w:wAfter w:w="6419" w:type="dxa"/>
          <w:cantSplit/>
          <w:trHeight w:val="810"/>
        </w:trPr>
        <w:tc>
          <w:tcPr>
            <w:tcW w:w="1210" w:type="dxa"/>
            <w:gridSpan w:val="3"/>
            <w:vMerge w:val="restart"/>
            <w:tcBorders>
              <w:top w:val="single" w:sz="4" w:space="0" w:color="auto"/>
              <w:left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bookmarkStart w:id="0" w:name="_GoBack"/>
            <w:r w:rsidRPr="00941A42">
              <w:rPr>
                <w:rFonts w:eastAsia="Times New Roman"/>
                <w:b/>
                <w:bCs/>
                <w:color w:val="000000"/>
                <w:sz w:val="24"/>
                <w:szCs w:val="24"/>
              </w:rPr>
              <w:lastRenderedPageBreak/>
              <w:t>Функциональная категория</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1</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2</w:t>
            </w:r>
          </w:p>
        </w:tc>
        <w:tc>
          <w:tcPr>
            <w:tcW w:w="2262"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3</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4</w:t>
            </w:r>
          </w:p>
        </w:tc>
        <w:tc>
          <w:tcPr>
            <w:tcW w:w="1340" w:type="dxa"/>
            <w:gridSpan w:val="5"/>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8B0F77" w:rsidRPr="00941A42" w:rsidRDefault="008B0F77" w:rsidP="009B0891">
            <w:pPr>
              <w:ind w:left="113" w:right="113"/>
              <w:jc w:val="center"/>
              <w:rPr>
                <w:rFonts w:eastAsia="Times New Roman"/>
                <w:b/>
                <w:bCs/>
                <w:color w:val="000000"/>
                <w:sz w:val="24"/>
                <w:szCs w:val="24"/>
              </w:rPr>
            </w:pPr>
            <w:r w:rsidRPr="00941A42">
              <w:rPr>
                <w:rFonts w:eastAsia="Times New Roman"/>
                <w:b/>
                <w:bCs/>
                <w:color w:val="000000"/>
                <w:sz w:val="24"/>
                <w:szCs w:val="24"/>
              </w:rPr>
              <w:t>5</w:t>
            </w:r>
          </w:p>
        </w:tc>
        <w:tc>
          <w:tcPr>
            <w:tcW w:w="2546" w:type="dxa"/>
            <w:gridSpan w:val="5"/>
            <w:tcBorders>
              <w:top w:val="single" w:sz="4" w:space="0" w:color="auto"/>
              <w:left w:val="single" w:sz="4" w:space="0" w:color="auto"/>
              <w:bottom w:val="single" w:sz="4" w:space="0" w:color="auto"/>
              <w:right w:val="single" w:sz="4" w:space="0" w:color="auto"/>
            </w:tcBorders>
          </w:tcPr>
          <w:p w:rsidR="008B0F77" w:rsidRPr="00941A42" w:rsidRDefault="008B0F77" w:rsidP="009B0891">
            <w:pPr>
              <w:jc w:val="center"/>
              <w:rPr>
                <w:rFonts w:eastAsia="Times New Roman"/>
                <w:b/>
                <w:bCs/>
                <w:color w:val="000000"/>
                <w:sz w:val="24"/>
                <w:szCs w:val="24"/>
              </w:rPr>
            </w:pPr>
          </w:p>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Тарифы</w:t>
            </w:r>
          </w:p>
        </w:tc>
      </w:tr>
      <w:bookmarkEnd w:id="0"/>
      <w:tr w:rsidR="008B0F77" w:rsidRPr="00941A42" w:rsidTr="009B0891">
        <w:trPr>
          <w:gridBefore w:val="3"/>
          <w:gridAfter w:val="9"/>
          <w:wBefore w:w="106" w:type="dxa"/>
          <w:wAfter w:w="6419" w:type="dxa"/>
          <w:trHeight w:val="1749"/>
        </w:trPr>
        <w:tc>
          <w:tcPr>
            <w:tcW w:w="1210" w:type="dxa"/>
            <w:gridSpan w:val="3"/>
            <w:vMerge/>
            <w:tcBorders>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p>
        </w:tc>
        <w:tc>
          <w:tcPr>
            <w:tcW w:w="950"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Одинокий</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Default="008B0F77" w:rsidP="009B0891">
            <w:pPr>
              <w:jc w:val="center"/>
              <w:rPr>
                <w:rFonts w:eastAsia="Times New Roman"/>
                <w:b/>
                <w:bCs/>
                <w:color w:val="000000"/>
                <w:sz w:val="24"/>
                <w:szCs w:val="24"/>
              </w:rPr>
            </w:pPr>
            <w:r w:rsidRPr="00941A42">
              <w:rPr>
                <w:rFonts w:eastAsia="Times New Roman"/>
                <w:b/>
                <w:bCs/>
                <w:color w:val="000000"/>
                <w:sz w:val="24"/>
                <w:szCs w:val="24"/>
              </w:rPr>
              <w:t>Одиноко</w:t>
            </w:r>
          </w:p>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проживающий</w:t>
            </w:r>
          </w:p>
        </w:tc>
        <w:tc>
          <w:tcPr>
            <w:tcW w:w="2262"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Default="008B0F77" w:rsidP="009B0891">
            <w:pPr>
              <w:jc w:val="center"/>
              <w:rPr>
                <w:rFonts w:eastAsia="Times New Roman"/>
                <w:b/>
                <w:bCs/>
                <w:color w:val="000000"/>
                <w:sz w:val="24"/>
                <w:szCs w:val="24"/>
              </w:rPr>
            </w:pPr>
            <w:r w:rsidRPr="00941A42">
              <w:rPr>
                <w:rFonts w:eastAsia="Times New Roman"/>
                <w:b/>
                <w:bCs/>
                <w:color w:val="000000"/>
                <w:sz w:val="24"/>
                <w:szCs w:val="24"/>
              </w:rPr>
              <w:t xml:space="preserve">Одинокая </w:t>
            </w:r>
          </w:p>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семья</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Default="008B0F77" w:rsidP="009B0891">
            <w:pPr>
              <w:jc w:val="center"/>
              <w:rPr>
                <w:rFonts w:eastAsia="Times New Roman"/>
                <w:b/>
                <w:bCs/>
                <w:color w:val="000000"/>
                <w:sz w:val="24"/>
                <w:szCs w:val="24"/>
              </w:rPr>
            </w:pPr>
            <w:r w:rsidRPr="00941A42">
              <w:rPr>
                <w:rFonts w:eastAsia="Times New Roman"/>
                <w:b/>
                <w:bCs/>
                <w:color w:val="000000"/>
                <w:sz w:val="24"/>
                <w:szCs w:val="24"/>
              </w:rPr>
              <w:t>Одиноко</w:t>
            </w:r>
          </w:p>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проживающая семья</w:t>
            </w:r>
          </w:p>
        </w:tc>
        <w:tc>
          <w:tcPr>
            <w:tcW w:w="1340" w:type="dxa"/>
            <w:gridSpan w:val="5"/>
            <w:tcBorders>
              <w:top w:val="single" w:sz="4" w:space="0" w:color="auto"/>
              <w:left w:val="single" w:sz="4" w:space="0" w:color="auto"/>
              <w:bottom w:val="single" w:sz="4" w:space="0" w:color="auto"/>
              <w:right w:val="single" w:sz="4" w:space="0" w:color="auto"/>
            </w:tcBorders>
            <w:shd w:val="clear" w:color="000000" w:fill="DDEBF7"/>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Живёт в семье</w:t>
            </w:r>
          </w:p>
        </w:tc>
        <w:tc>
          <w:tcPr>
            <w:tcW w:w="1250" w:type="dxa"/>
            <w:gridSpan w:val="2"/>
            <w:tcBorders>
              <w:top w:val="single" w:sz="4" w:space="0" w:color="auto"/>
              <w:left w:val="single" w:sz="4" w:space="0" w:color="auto"/>
              <w:bottom w:val="single" w:sz="4" w:space="0" w:color="auto"/>
              <w:right w:val="single" w:sz="4" w:space="0" w:color="auto"/>
            </w:tcBorders>
            <w:shd w:val="clear" w:color="000000" w:fill="DDEBF7"/>
            <w:textDirection w:val="tbRl"/>
            <w:vAlign w:val="center"/>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 xml:space="preserve">группы для определения тарифа </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DDEBF7"/>
            <w:textDirection w:val="tbRl"/>
          </w:tcPr>
          <w:p w:rsidR="008B0F77" w:rsidRPr="00941A42" w:rsidRDefault="008B0F77" w:rsidP="009B0891">
            <w:pPr>
              <w:jc w:val="center"/>
              <w:rPr>
                <w:rFonts w:eastAsia="Times New Roman"/>
                <w:b/>
                <w:bCs/>
                <w:color w:val="000000"/>
                <w:sz w:val="24"/>
                <w:szCs w:val="24"/>
              </w:rPr>
            </w:pPr>
          </w:p>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 xml:space="preserve">Тариф </w:t>
            </w:r>
          </w:p>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руб./час</w:t>
            </w:r>
          </w:p>
        </w:tc>
      </w:tr>
      <w:tr w:rsidR="008B0F77" w:rsidRPr="00941A42" w:rsidTr="009B0891">
        <w:trPr>
          <w:gridBefore w:val="3"/>
          <w:gridAfter w:val="9"/>
          <w:wBefore w:w="106" w:type="dxa"/>
          <w:wAfter w:w="6419" w:type="dxa"/>
          <w:trHeight w:val="326"/>
        </w:trPr>
        <w:tc>
          <w:tcPr>
            <w:tcW w:w="12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2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1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легкие</w:t>
            </w:r>
          </w:p>
        </w:tc>
        <w:tc>
          <w:tcPr>
            <w:tcW w:w="1296" w:type="dxa"/>
            <w:gridSpan w:val="3"/>
            <w:tcBorders>
              <w:top w:val="single" w:sz="4" w:space="0" w:color="auto"/>
              <w:left w:val="single" w:sz="4" w:space="0" w:color="auto"/>
              <w:bottom w:val="single" w:sz="4" w:space="0" w:color="auto"/>
              <w:right w:val="single" w:sz="4" w:space="0" w:color="auto"/>
            </w:tcBorders>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130</w:t>
            </w:r>
          </w:p>
        </w:tc>
      </w:tr>
      <w:tr w:rsidR="008B0F77" w:rsidRPr="00941A42" w:rsidTr="009B0891">
        <w:trPr>
          <w:gridBefore w:val="3"/>
          <w:gridAfter w:val="9"/>
          <w:wBefore w:w="106" w:type="dxa"/>
          <w:wAfter w:w="6419" w:type="dxa"/>
          <w:trHeight w:val="326"/>
        </w:trPr>
        <w:tc>
          <w:tcPr>
            <w:tcW w:w="12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2</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2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1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легкие</w:t>
            </w:r>
          </w:p>
        </w:tc>
        <w:tc>
          <w:tcPr>
            <w:tcW w:w="1296" w:type="dxa"/>
            <w:gridSpan w:val="3"/>
            <w:tcBorders>
              <w:top w:val="single" w:sz="4" w:space="0" w:color="auto"/>
              <w:left w:val="single" w:sz="4" w:space="0" w:color="auto"/>
              <w:bottom w:val="single" w:sz="4" w:space="0" w:color="auto"/>
              <w:right w:val="single" w:sz="4" w:space="0" w:color="auto"/>
            </w:tcBorders>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130</w:t>
            </w:r>
          </w:p>
        </w:tc>
      </w:tr>
      <w:tr w:rsidR="008B0F77" w:rsidRPr="00941A42" w:rsidTr="009B0891">
        <w:trPr>
          <w:gridBefore w:val="3"/>
          <w:gridAfter w:val="9"/>
          <w:wBefore w:w="106" w:type="dxa"/>
          <w:wAfter w:w="6419" w:type="dxa"/>
          <w:trHeight w:val="326"/>
        </w:trPr>
        <w:tc>
          <w:tcPr>
            <w:tcW w:w="12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3</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4</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3</w:t>
            </w:r>
          </w:p>
        </w:tc>
        <w:tc>
          <w:tcPr>
            <w:tcW w:w="2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2</w:t>
            </w:r>
          </w:p>
        </w:tc>
        <w:tc>
          <w:tcPr>
            <w:tcW w:w="1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0</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легкие</w:t>
            </w:r>
          </w:p>
        </w:tc>
        <w:tc>
          <w:tcPr>
            <w:tcW w:w="1296" w:type="dxa"/>
            <w:gridSpan w:val="3"/>
            <w:tcBorders>
              <w:top w:val="single" w:sz="4" w:space="0" w:color="auto"/>
              <w:left w:val="single" w:sz="4" w:space="0" w:color="auto"/>
              <w:bottom w:val="single" w:sz="4" w:space="0" w:color="auto"/>
              <w:right w:val="single" w:sz="4" w:space="0" w:color="auto"/>
            </w:tcBorders>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130</w:t>
            </w:r>
          </w:p>
        </w:tc>
      </w:tr>
      <w:tr w:rsidR="008B0F77" w:rsidRPr="00941A42" w:rsidTr="009B0891">
        <w:trPr>
          <w:gridBefore w:val="3"/>
          <w:gridAfter w:val="9"/>
          <w:wBefore w:w="106" w:type="dxa"/>
          <w:wAfter w:w="6419" w:type="dxa"/>
          <w:trHeight w:val="326"/>
        </w:trPr>
        <w:tc>
          <w:tcPr>
            <w:tcW w:w="12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4</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6</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5</w:t>
            </w:r>
          </w:p>
        </w:tc>
        <w:tc>
          <w:tcPr>
            <w:tcW w:w="2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4</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3</w:t>
            </w:r>
          </w:p>
        </w:tc>
        <w:tc>
          <w:tcPr>
            <w:tcW w:w="1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2</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легкие</w:t>
            </w:r>
          </w:p>
        </w:tc>
        <w:tc>
          <w:tcPr>
            <w:tcW w:w="1296" w:type="dxa"/>
            <w:gridSpan w:val="3"/>
            <w:tcBorders>
              <w:top w:val="single" w:sz="4" w:space="0" w:color="auto"/>
              <w:left w:val="single" w:sz="4" w:space="0" w:color="auto"/>
              <w:bottom w:val="single" w:sz="4" w:space="0" w:color="auto"/>
              <w:right w:val="single" w:sz="4" w:space="0" w:color="auto"/>
            </w:tcBorders>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130</w:t>
            </w:r>
          </w:p>
        </w:tc>
      </w:tr>
      <w:tr w:rsidR="008B0F77" w:rsidRPr="00941A42" w:rsidTr="009B0891">
        <w:trPr>
          <w:gridBefore w:val="3"/>
          <w:gridAfter w:val="9"/>
          <w:wBefore w:w="106" w:type="dxa"/>
          <w:wAfter w:w="6419" w:type="dxa"/>
          <w:trHeight w:val="331"/>
        </w:trPr>
        <w:tc>
          <w:tcPr>
            <w:tcW w:w="1210" w:type="dxa"/>
            <w:gridSpan w:val="3"/>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5</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12</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10</w:t>
            </w:r>
          </w:p>
        </w:tc>
        <w:tc>
          <w:tcPr>
            <w:tcW w:w="2262"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8</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7</w:t>
            </w:r>
          </w:p>
        </w:tc>
        <w:tc>
          <w:tcPr>
            <w:tcW w:w="1340" w:type="dxa"/>
            <w:gridSpan w:val="5"/>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2</w:t>
            </w:r>
          </w:p>
        </w:tc>
        <w:tc>
          <w:tcPr>
            <w:tcW w:w="1250" w:type="dxa"/>
            <w:gridSpan w:val="2"/>
            <w:tcBorders>
              <w:top w:val="single" w:sz="4" w:space="0" w:color="auto"/>
              <w:left w:val="single" w:sz="4" w:space="0" w:color="auto"/>
              <w:bottom w:val="single" w:sz="4" w:space="0" w:color="auto"/>
              <w:right w:val="single" w:sz="4" w:space="0" w:color="auto"/>
            </w:tcBorders>
            <w:shd w:val="clear" w:color="000000" w:fill="FFE699"/>
            <w:vAlign w:val="center"/>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тяжелые</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E699"/>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140</w:t>
            </w:r>
          </w:p>
        </w:tc>
      </w:tr>
      <w:tr w:rsidR="008B0F77" w:rsidRPr="00941A42" w:rsidTr="009B0891">
        <w:trPr>
          <w:gridBefore w:val="3"/>
          <w:gridAfter w:val="9"/>
          <w:wBefore w:w="106" w:type="dxa"/>
          <w:wAfter w:w="6419" w:type="dxa"/>
          <w:trHeight w:val="152"/>
        </w:trPr>
        <w:tc>
          <w:tcPr>
            <w:tcW w:w="1210" w:type="dxa"/>
            <w:gridSpan w:val="3"/>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6</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22</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18</w:t>
            </w:r>
          </w:p>
        </w:tc>
        <w:tc>
          <w:tcPr>
            <w:tcW w:w="2262"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11</w:t>
            </w:r>
          </w:p>
        </w:tc>
        <w:tc>
          <w:tcPr>
            <w:tcW w:w="950"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10</w:t>
            </w:r>
          </w:p>
        </w:tc>
        <w:tc>
          <w:tcPr>
            <w:tcW w:w="1340" w:type="dxa"/>
            <w:gridSpan w:val="5"/>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4</w:t>
            </w:r>
          </w:p>
        </w:tc>
        <w:tc>
          <w:tcPr>
            <w:tcW w:w="1250" w:type="dxa"/>
            <w:gridSpan w:val="2"/>
            <w:tcBorders>
              <w:top w:val="single" w:sz="4" w:space="0" w:color="auto"/>
              <w:left w:val="single" w:sz="4" w:space="0" w:color="auto"/>
              <w:bottom w:val="single" w:sz="4" w:space="0" w:color="auto"/>
              <w:right w:val="single" w:sz="4" w:space="0" w:color="auto"/>
            </w:tcBorders>
            <w:shd w:val="clear" w:color="000000" w:fill="FFE699"/>
            <w:vAlign w:val="center"/>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тяжелые</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E699"/>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140</w:t>
            </w:r>
          </w:p>
        </w:tc>
      </w:tr>
      <w:tr w:rsidR="008B0F77" w:rsidRPr="00941A42" w:rsidTr="009B0891">
        <w:trPr>
          <w:gridBefore w:val="1"/>
          <w:gridAfter w:val="6"/>
          <w:wBefore w:w="7" w:type="dxa"/>
          <w:wAfter w:w="5938" w:type="dxa"/>
          <w:trHeight w:val="657"/>
        </w:trPr>
        <w:tc>
          <w:tcPr>
            <w:tcW w:w="7736" w:type="dxa"/>
            <w:gridSpan w:val="20"/>
            <w:tcBorders>
              <w:top w:val="nil"/>
              <w:left w:val="nil"/>
              <w:bottom w:val="nil"/>
              <w:right w:val="nil"/>
            </w:tcBorders>
            <w:shd w:val="clear" w:color="auto" w:fill="auto"/>
            <w:noWrap/>
            <w:vAlign w:val="bottom"/>
            <w:hideMark/>
          </w:tcPr>
          <w:p w:rsidR="008B0F77" w:rsidRPr="00615971" w:rsidRDefault="008B0F77" w:rsidP="009B0891">
            <w:pPr>
              <w:rPr>
                <w:rFonts w:eastAsia="Times New Roman"/>
                <w:b/>
                <w:sz w:val="24"/>
                <w:szCs w:val="24"/>
                <w:lang w:val="en-US"/>
              </w:rPr>
            </w:pPr>
            <w:r w:rsidRPr="00941A42">
              <w:rPr>
                <w:rFonts w:eastAsia="Times New Roman"/>
                <w:b/>
                <w:sz w:val="24"/>
                <w:szCs w:val="24"/>
              </w:rPr>
              <w:t xml:space="preserve">ТАБЛИЦА№ 1 </w:t>
            </w:r>
            <w:proofErr w:type="spellStart"/>
            <w:r w:rsidRPr="00941A42">
              <w:rPr>
                <w:rFonts w:eastAsia="Times New Roman"/>
                <w:b/>
                <w:sz w:val="24"/>
                <w:szCs w:val="24"/>
                <w:lang w:val="en-US"/>
              </w:rPr>
              <w:t>для</w:t>
            </w:r>
            <w:proofErr w:type="spellEnd"/>
            <w:r w:rsidRPr="00941A42">
              <w:rPr>
                <w:rFonts w:eastAsia="Times New Roman"/>
                <w:b/>
                <w:sz w:val="24"/>
                <w:szCs w:val="24"/>
              </w:rPr>
              <w:t xml:space="preserve"> </w:t>
            </w:r>
            <w:proofErr w:type="spellStart"/>
            <w:r w:rsidRPr="00941A42">
              <w:rPr>
                <w:rFonts w:eastAsia="Times New Roman"/>
                <w:b/>
                <w:sz w:val="24"/>
                <w:szCs w:val="24"/>
                <w:lang w:val="en-US"/>
              </w:rPr>
              <w:t>Праведников</w:t>
            </w:r>
            <w:proofErr w:type="spellEnd"/>
            <w:r w:rsidRPr="00941A42">
              <w:rPr>
                <w:rFonts w:eastAsia="Times New Roman"/>
                <w:b/>
                <w:sz w:val="24"/>
                <w:szCs w:val="24"/>
              </w:rPr>
              <w:t xml:space="preserve"> </w:t>
            </w:r>
            <w:proofErr w:type="spellStart"/>
            <w:r w:rsidRPr="00941A42">
              <w:rPr>
                <w:rFonts w:eastAsia="Times New Roman"/>
                <w:b/>
                <w:sz w:val="24"/>
                <w:szCs w:val="24"/>
                <w:lang w:val="en-US"/>
              </w:rPr>
              <w:t>мира</w:t>
            </w:r>
            <w:proofErr w:type="spellEnd"/>
          </w:p>
        </w:tc>
        <w:tc>
          <w:tcPr>
            <w:tcW w:w="1544" w:type="dxa"/>
            <w:gridSpan w:val="5"/>
            <w:tcBorders>
              <w:top w:val="nil"/>
              <w:left w:val="nil"/>
              <w:bottom w:val="nil"/>
              <w:right w:val="nil"/>
            </w:tcBorders>
          </w:tcPr>
          <w:p w:rsidR="008B0F77" w:rsidRPr="00941A42" w:rsidRDefault="008B0F77" w:rsidP="009B0891">
            <w:pPr>
              <w:rPr>
                <w:rFonts w:eastAsia="Times New Roman"/>
                <w:b/>
                <w:sz w:val="24"/>
                <w:szCs w:val="24"/>
              </w:rPr>
            </w:pPr>
          </w:p>
        </w:tc>
        <w:tc>
          <w:tcPr>
            <w:tcW w:w="1508" w:type="dxa"/>
            <w:gridSpan w:val="5"/>
            <w:tcBorders>
              <w:top w:val="nil"/>
              <w:left w:val="nil"/>
              <w:bottom w:val="nil"/>
              <w:right w:val="nil"/>
            </w:tcBorders>
          </w:tcPr>
          <w:p w:rsidR="008B0F77" w:rsidRPr="00941A42" w:rsidRDefault="008B0F77" w:rsidP="009B0891">
            <w:pPr>
              <w:rPr>
                <w:rFonts w:eastAsia="Times New Roman"/>
                <w:b/>
                <w:sz w:val="24"/>
                <w:szCs w:val="24"/>
              </w:rPr>
            </w:pPr>
          </w:p>
        </w:tc>
      </w:tr>
      <w:tr w:rsidR="008B0F77" w:rsidRPr="00941A42" w:rsidTr="009B0891">
        <w:trPr>
          <w:gridBefore w:val="3"/>
          <w:gridAfter w:val="7"/>
          <w:wBefore w:w="106" w:type="dxa"/>
          <w:wAfter w:w="5993" w:type="dxa"/>
          <w:trHeight w:val="302"/>
        </w:trPr>
        <w:tc>
          <w:tcPr>
            <w:tcW w:w="633" w:type="dxa"/>
            <w:gridSpan w:val="2"/>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Функциональная</w:t>
            </w:r>
          </w:p>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категория</w:t>
            </w:r>
          </w:p>
        </w:tc>
        <w:tc>
          <w:tcPr>
            <w:tcW w:w="772"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1</w:t>
            </w:r>
          </w:p>
        </w:tc>
        <w:tc>
          <w:tcPr>
            <w:tcW w:w="1157"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2</w:t>
            </w:r>
          </w:p>
        </w:tc>
        <w:tc>
          <w:tcPr>
            <w:tcW w:w="901" w:type="dxa"/>
            <w:gridSpan w:val="2"/>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3</w:t>
            </w:r>
          </w:p>
        </w:tc>
        <w:tc>
          <w:tcPr>
            <w:tcW w:w="1987"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4</w:t>
            </w:r>
          </w:p>
        </w:tc>
        <w:tc>
          <w:tcPr>
            <w:tcW w:w="1029"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5</w:t>
            </w:r>
          </w:p>
        </w:tc>
        <w:tc>
          <w:tcPr>
            <w:tcW w:w="1183" w:type="dxa"/>
            <w:gridSpan w:val="4"/>
            <w:tcBorders>
              <w:top w:val="single" w:sz="4" w:space="0" w:color="auto"/>
              <w:left w:val="single" w:sz="4" w:space="0" w:color="auto"/>
              <w:bottom w:val="single" w:sz="4" w:space="0" w:color="auto"/>
              <w:right w:val="single" w:sz="4" w:space="0" w:color="auto"/>
            </w:tcBorders>
          </w:tcPr>
          <w:p w:rsidR="008B0F77" w:rsidRPr="00941A42" w:rsidRDefault="008B0F77" w:rsidP="009B0891">
            <w:pPr>
              <w:rPr>
                <w:rFonts w:eastAsia="Times New Roman"/>
                <w:color w:val="000000"/>
                <w:sz w:val="24"/>
                <w:szCs w:val="24"/>
              </w:rPr>
            </w:pPr>
          </w:p>
        </w:tc>
        <w:tc>
          <w:tcPr>
            <w:tcW w:w="1122" w:type="dxa"/>
            <w:tcBorders>
              <w:top w:val="single" w:sz="4" w:space="0" w:color="auto"/>
              <w:left w:val="single" w:sz="4" w:space="0" w:color="auto"/>
              <w:bottom w:val="single" w:sz="4" w:space="0" w:color="auto"/>
              <w:right w:val="single" w:sz="4" w:space="0" w:color="auto"/>
            </w:tcBorders>
          </w:tcPr>
          <w:p w:rsidR="008B0F77" w:rsidRPr="00941A42" w:rsidRDefault="008B0F77" w:rsidP="009B0891">
            <w:pPr>
              <w:rPr>
                <w:rFonts w:eastAsia="Times New Roman"/>
                <w:color w:val="000000"/>
                <w:sz w:val="24"/>
                <w:szCs w:val="24"/>
              </w:rPr>
            </w:pPr>
          </w:p>
        </w:tc>
        <w:tc>
          <w:tcPr>
            <w:tcW w:w="18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rPr>
                <w:rFonts w:eastAsia="Times New Roman"/>
                <w:color w:val="000000"/>
                <w:sz w:val="24"/>
                <w:szCs w:val="24"/>
              </w:rPr>
            </w:pPr>
            <w:r w:rsidRPr="00941A42">
              <w:rPr>
                <w:rFonts w:eastAsia="Times New Roman"/>
                <w:color w:val="000000"/>
                <w:sz w:val="24"/>
                <w:szCs w:val="24"/>
              </w:rPr>
              <w:t> </w:t>
            </w:r>
          </w:p>
        </w:tc>
      </w:tr>
      <w:tr w:rsidR="008B0F77" w:rsidRPr="00941A42" w:rsidTr="009B0891">
        <w:trPr>
          <w:gridBefore w:val="3"/>
          <w:gridAfter w:val="7"/>
          <w:wBefore w:w="106" w:type="dxa"/>
          <w:wAfter w:w="5993" w:type="dxa"/>
          <w:trHeight w:val="1712"/>
        </w:trPr>
        <w:tc>
          <w:tcPr>
            <w:tcW w:w="633" w:type="dxa"/>
            <w:gridSpan w:val="2"/>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B0F77" w:rsidRPr="00941A42" w:rsidRDefault="008B0F77" w:rsidP="009B0891">
            <w:pPr>
              <w:rPr>
                <w:rFonts w:eastAsia="Times New Roman"/>
                <w:b/>
                <w:bCs/>
                <w:color w:val="000000"/>
                <w:sz w:val="24"/>
                <w:szCs w:val="24"/>
              </w:rPr>
            </w:pPr>
          </w:p>
        </w:tc>
        <w:tc>
          <w:tcPr>
            <w:tcW w:w="772"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Одинокий</w:t>
            </w:r>
          </w:p>
        </w:tc>
        <w:tc>
          <w:tcPr>
            <w:tcW w:w="1157"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proofErr w:type="spellStart"/>
            <w:r w:rsidRPr="00941A42">
              <w:rPr>
                <w:rFonts w:eastAsia="Times New Roman"/>
                <w:b/>
                <w:bCs/>
                <w:color w:val="000000"/>
                <w:sz w:val="24"/>
                <w:szCs w:val="24"/>
              </w:rPr>
              <w:t>Одинокопро</w:t>
            </w:r>
            <w:proofErr w:type="spellEnd"/>
            <w:r w:rsidRPr="00941A42">
              <w:rPr>
                <w:rFonts w:eastAsia="Times New Roman"/>
                <w:b/>
                <w:bCs/>
                <w:color w:val="000000"/>
                <w:sz w:val="24"/>
                <w:szCs w:val="24"/>
              </w:rPr>
              <w:t>-</w:t>
            </w:r>
          </w:p>
          <w:p w:rsidR="008B0F77" w:rsidRPr="00941A42" w:rsidRDefault="008B0F77" w:rsidP="009B0891">
            <w:pPr>
              <w:jc w:val="center"/>
              <w:rPr>
                <w:rFonts w:eastAsia="Times New Roman"/>
                <w:b/>
                <w:bCs/>
                <w:color w:val="000000"/>
                <w:sz w:val="24"/>
                <w:szCs w:val="24"/>
              </w:rPr>
            </w:pPr>
            <w:proofErr w:type="spellStart"/>
            <w:r w:rsidRPr="00941A42">
              <w:rPr>
                <w:rFonts w:eastAsia="Times New Roman"/>
                <w:b/>
                <w:bCs/>
                <w:color w:val="000000"/>
                <w:sz w:val="24"/>
                <w:szCs w:val="24"/>
              </w:rPr>
              <w:t>живающий</w:t>
            </w:r>
            <w:proofErr w:type="spellEnd"/>
          </w:p>
        </w:tc>
        <w:tc>
          <w:tcPr>
            <w:tcW w:w="901" w:type="dxa"/>
            <w:gridSpan w:val="2"/>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 xml:space="preserve">Одинокая </w:t>
            </w:r>
          </w:p>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семья</w:t>
            </w:r>
          </w:p>
        </w:tc>
        <w:tc>
          <w:tcPr>
            <w:tcW w:w="1987"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Default="008B0F77" w:rsidP="009B0891">
            <w:pPr>
              <w:jc w:val="center"/>
              <w:rPr>
                <w:rFonts w:eastAsia="Times New Roman"/>
                <w:b/>
                <w:bCs/>
                <w:color w:val="000000"/>
                <w:sz w:val="24"/>
                <w:szCs w:val="24"/>
              </w:rPr>
            </w:pPr>
            <w:r w:rsidRPr="00941A42">
              <w:rPr>
                <w:rFonts w:eastAsia="Times New Roman"/>
                <w:b/>
                <w:bCs/>
                <w:color w:val="000000"/>
                <w:sz w:val="24"/>
                <w:szCs w:val="24"/>
              </w:rPr>
              <w:t>Одиноко</w:t>
            </w:r>
          </w:p>
          <w:p w:rsidR="008B0F77" w:rsidRDefault="008B0F77" w:rsidP="009B0891">
            <w:pPr>
              <w:jc w:val="center"/>
              <w:rPr>
                <w:rFonts w:eastAsia="Times New Roman"/>
                <w:b/>
                <w:bCs/>
                <w:color w:val="000000"/>
                <w:sz w:val="24"/>
                <w:szCs w:val="24"/>
              </w:rPr>
            </w:pPr>
            <w:r>
              <w:rPr>
                <w:rFonts w:eastAsia="Times New Roman"/>
                <w:b/>
                <w:bCs/>
                <w:color w:val="000000"/>
                <w:sz w:val="24"/>
                <w:szCs w:val="24"/>
              </w:rPr>
              <w:t>Проживающая</w:t>
            </w:r>
          </w:p>
          <w:p w:rsidR="008B0F77" w:rsidRPr="00941A42" w:rsidRDefault="008B0F77" w:rsidP="009B0891">
            <w:pPr>
              <w:jc w:val="center"/>
              <w:rPr>
                <w:rFonts w:eastAsia="Times New Roman"/>
                <w:b/>
                <w:bCs/>
                <w:color w:val="000000"/>
                <w:sz w:val="24"/>
                <w:szCs w:val="24"/>
              </w:rPr>
            </w:pPr>
            <w:r>
              <w:rPr>
                <w:rFonts w:eastAsia="Times New Roman"/>
                <w:b/>
                <w:bCs/>
                <w:color w:val="000000"/>
                <w:sz w:val="24"/>
                <w:szCs w:val="24"/>
              </w:rPr>
              <w:t>сем</w:t>
            </w:r>
            <w:r w:rsidRPr="00941A42">
              <w:rPr>
                <w:rFonts w:eastAsia="Times New Roman"/>
                <w:b/>
                <w:bCs/>
                <w:color w:val="000000"/>
                <w:sz w:val="24"/>
                <w:szCs w:val="24"/>
              </w:rPr>
              <w:t>ья</w:t>
            </w:r>
          </w:p>
        </w:tc>
        <w:tc>
          <w:tcPr>
            <w:tcW w:w="1029" w:type="dxa"/>
            <w:gridSpan w:val="3"/>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Живёт в семье</w:t>
            </w:r>
          </w:p>
        </w:tc>
        <w:tc>
          <w:tcPr>
            <w:tcW w:w="1183" w:type="dxa"/>
            <w:gridSpan w:val="4"/>
            <w:tcBorders>
              <w:top w:val="single" w:sz="4" w:space="0" w:color="auto"/>
              <w:left w:val="single" w:sz="4" w:space="0" w:color="auto"/>
              <w:bottom w:val="single" w:sz="4" w:space="0" w:color="auto"/>
              <w:right w:val="single" w:sz="4" w:space="0" w:color="auto"/>
            </w:tcBorders>
            <w:shd w:val="clear" w:color="000000" w:fill="DDEBF7"/>
            <w:textDirection w:val="tbRl"/>
            <w:vAlign w:val="center"/>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 xml:space="preserve">группы для </w:t>
            </w:r>
          </w:p>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 xml:space="preserve">определения тарифа </w:t>
            </w:r>
          </w:p>
        </w:tc>
        <w:tc>
          <w:tcPr>
            <w:tcW w:w="1122" w:type="dxa"/>
            <w:tcBorders>
              <w:top w:val="single" w:sz="4" w:space="0" w:color="auto"/>
              <w:left w:val="single" w:sz="4" w:space="0" w:color="auto"/>
              <w:bottom w:val="single" w:sz="4" w:space="0" w:color="auto"/>
              <w:right w:val="single" w:sz="4" w:space="0" w:color="auto"/>
            </w:tcBorders>
            <w:shd w:val="clear" w:color="000000" w:fill="DDEBF7"/>
            <w:textDirection w:val="tbRl"/>
          </w:tcPr>
          <w:p w:rsidR="008B0F77" w:rsidRPr="00941A42" w:rsidRDefault="008B0F77" w:rsidP="009B0891">
            <w:pPr>
              <w:rPr>
                <w:rFonts w:eastAsia="Times New Roman"/>
                <w:b/>
                <w:bCs/>
                <w:color w:val="000000"/>
                <w:sz w:val="24"/>
                <w:szCs w:val="24"/>
              </w:rPr>
            </w:pPr>
            <w:r w:rsidRPr="00941A42">
              <w:rPr>
                <w:rFonts w:eastAsia="Times New Roman"/>
                <w:b/>
                <w:bCs/>
                <w:color w:val="000000"/>
                <w:sz w:val="24"/>
                <w:szCs w:val="24"/>
              </w:rPr>
              <w:t xml:space="preserve">Тариф </w:t>
            </w:r>
            <w:proofErr w:type="spellStart"/>
            <w:r w:rsidRPr="00941A42">
              <w:rPr>
                <w:rFonts w:eastAsia="Times New Roman"/>
                <w:b/>
                <w:bCs/>
                <w:color w:val="000000"/>
                <w:sz w:val="24"/>
                <w:szCs w:val="24"/>
              </w:rPr>
              <w:t>руб</w:t>
            </w:r>
            <w:proofErr w:type="spellEnd"/>
            <w:r w:rsidRPr="00941A42">
              <w:rPr>
                <w:rFonts w:eastAsia="Times New Roman"/>
                <w:b/>
                <w:bCs/>
                <w:color w:val="000000"/>
                <w:sz w:val="24"/>
                <w:szCs w:val="24"/>
              </w:rPr>
              <w:t>/час.</w:t>
            </w:r>
          </w:p>
        </w:tc>
        <w:tc>
          <w:tcPr>
            <w:tcW w:w="1850" w:type="dxa"/>
            <w:gridSpan w:val="6"/>
            <w:tcBorders>
              <w:top w:val="single" w:sz="4" w:space="0" w:color="auto"/>
              <w:left w:val="single" w:sz="4" w:space="0" w:color="auto"/>
              <w:bottom w:val="single" w:sz="4" w:space="0" w:color="auto"/>
              <w:right w:val="single" w:sz="4" w:space="0" w:color="auto"/>
            </w:tcBorders>
            <w:shd w:val="clear" w:color="000000" w:fill="DDEBF7"/>
            <w:textDirection w:val="tbRl"/>
            <w:vAlign w:val="center"/>
            <w:hideMark/>
          </w:tcPr>
          <w:p w:rsidR="008B0F77" w:rsidRPr="00941A42" w:rsidRDefault="008B0F77" w:rsidP="009B0891">
            <w:pPr>
              <w:jc w:val="center"/>
              <w:rPr>
                <w:rFonts w:eastAsia="Times New Roman"/>
                <w:b/>
                <w:bCs/>
                <w:color w:val="000000"/>
                <w:sz w:val="24"/>
                <w:szCs w:val="24"/>
              </w:rPr>
            </w:pPr>
            <w:r w:rsidRPr="00941A42">
              <w:rPr>
                <w:rFonts w:eastAsia="Times New Roman"/>
                <w:b/>
                <w:bCs/>
                <w:color w:val="000000"/>
                <w:sz w:val="24"/>
                <w:szCs w:val="24"/>
              </w:rPr>
              <w:t>примечание</w:t>
            </w:r>
          </w:p>
        </w:tc>
      </w:tr>
      <w:tr w:rsidR="008B0F77" w:rsidRPr="00941A42" w:rsidTr="009B0891">
        <w:trPr>
          <w:gridBefore w:val="3"/>
          <w:gridAfter w:val="7"/>
          <w:wBefore w:w="106" w:type="dxa"/>
          <w:wAfter w:w="5993" w:type="dxa"/>
          <w:trHeight w:val="326"/>
        </w:trPr>
        <w:tc>
          <w:tcPr>
            <w:tcW w:w="63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1</w:t>
            </w:r>
          </w:p>
        </w:tc>
        <w:tc>
          <w:tcPr>
            <w:tcW w:w="7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0</w:t>
            </w:r>
          </w:p>
        </w:tc>
        <w:tc>
          <w:tcPr>
            <w:tcW w:w="11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0</w:t>
            </w:r>
          </w:p>
        </w:tc>
        <w:tc>
          <w:tcPr>
            <w:tcW w:w="1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0</w:t>
            </w:r>
          </w:p>
        </w:tc>
        <w:tc>
          <w:tcPr>
            <w:tcW w:w="1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легкие</w:t>
            </w:r>
          </w:p>
        </w:tc>
        <w:tc>
          <w:tcPr>
            <w:tcW w:w="1122" w:type="dxa"/>
            <w:tcBorders>
              <w:top w:val="single" w:sz="4" w:space="0" w:color="auto"/>
              <w:left w:val="single" w:sz="4" w:space="0" w:color="auto"/>
              <w:bottom w:val="single" w:sz="4" w:space="0" w:color="auto"/>
              <w:right w:val="single" w:sz="4" w:space="0" w:color="auto"/>
            </w:tcBorders>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130</w:t>
            </w:r>
          </w:p>
        </w:tc>
        <w:tc>
          <w:tcPr>
            <w:tcW w:w="18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color w:val="000000"/>
                <w:sz w:val="24"/>
                <w:szCs w:val="24"/>
              </w:rPr>
            </w:pPr>
          </w:p>
        </w:tc>
      </w:tr>
      <w:tr w:rsidR="008B0F77" w:rsidRPr="00941A42" w:rsidTr="009B0891">
        <w:trPr>
          <w:gridBefore w:val="3"/>
          <w:gridAfter w:val="7"/>
          <w:wBefore w:w="106" w:type="dxa"/>
          <w:wAfter w:w="5993" w:type="dxa"/>
          <w:trHeight w:val="326"/>
        </w:trPr>
        <w:tc>
          <w:tcPr>
            <w:tcW w:w="63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2</w:t>
            </w:r>
          </w:p>
        </w:tc>
        <w:tc>
          <w:tcPr>
            <w:tcW w:w="7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3</w:t>
            </w:r>
          </w:p>
        </w:tc>
        <w:tc>
          <w:tcPr>
            <w:tcW w:w="11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2</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2</w:t>
            </w:r>
          </w:p>
        </w:tc>
        <w:tc>
          <w:tcPr>
            <w:tcW w:w="1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2</w:t>
            </w:r>
          </w:p>
        </w:tc>
        <w:tc>
          <w:tcPr>
            <w:tcW w:w="1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легкие</w:t>
            </w:r>
          </w:p>
        </w:tc>
        <w:tc>
          <w:tcPr>
            <w:tcW w:w="1122" w:type="dxa"/>
            <w:tcBorders>
              <w:top w:val="single" w:sz="4" w:space="0" w:color="auto"/>
              <w:left w:val="single" w:sz="4" w:space="0" w:color="auto"/>
              <w:bottom w:val="single" w:sz="4" w:space="0" w:color="auto"/>
              <w:right w:val="single" w:sz="4" w:space="0" w:color="auto"/>
            </w:tcBorders>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130</w:t>
            </w:r>
          </w:p>
        </w:tc>
        <w:tc>
          <w:tcPr>
            <w:tcW w:w="18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color w:val="000000"/>
                <w:sz w:val="24"/>
                <w:szCs w:val="24"/>
              </w:rPr>
            </w:pPr>
          </w:p>
        </w:tc>
      </w:tr>
      <w:tr w:rsidR="008B0F77" w:rsidRPr="00941A42" w:rsidTr="009B0891">
        <w:trPr>
          <w:gridBefore w:val="3"/>
          <w:gridAfter w:val="7"/>
          <w:wBefore w:w="106" w:type="dxa"/>
          <w:wAfter w:w="5993" w:type="dxa"/>
          <w:trHeight w:val="326"/>
        </w:trPr>
        <w:tc>
          <w:tcPr>
            <w:tcW w:w="63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3</w:t>
            </w:r>
          </w:p>
        </w:tc>
        <w:tc>
          <w:tcPr>
            <w:tcW w:w="7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5</w:t>
            </w:r>
          </w:p>
        </w:tc>
        <w:tc>
          <w:tcPr>
            <w:tcW w:w="11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4</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3</w:t>
            </w:r>
          </w:p>
        </w:tc>
        <w:tc>
          <w:tcPr>
            <w:tcW w:w="1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2</w:t>
            </w:r>
          </w:p>
        </w:tc>
        <w:tc>
          <w:tcPr>
            <w:tcW w:w="1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легкие</w:t>
            </w:r>
          </w:p>
        </w:tc>
        <w:tc>
          <w:tcPr>
            <w:tcW w:w="1122" w:type="dxa"/>
            <w:tcBorders>
              <w:top w:val="single" w:sz="4" w:space="0" w:color="auto"/>
              <w:left w:val="single" w:sz="4" w:space="0" w:color="auto"/>
              <w:bottom w:val="single" w:sz="4" w:space="0" w:color="auto"/>
              <w:right w:val="single" w:sz="4" w:space="0" w:color="auto"/>
            </w:tcBorders>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130</w:t>
            </w:r>
          </w:p>
        </w:tc>
        <w:tc>
          <w:tcPr>
            <w:tcW w:w="18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color w:val="000000"/>
                <w:sz w:val="24"/>
                <w:szCs w:val="24"/>
              </w:rPr>
            </w:pPr>
          </w:p>
        </w:tc>
      </w:tr>
      <w:tr w:rsidR="008B0F77" w:rsidRPr="00941A42" w:rsidTr="009B0891">
        <w:trPr>
          <w:gridBefore w:val="3"/>
          <w:gridAfter w:val="7"/>
          <w:wBefore w:w="106" w:type="dxa"/>
          <w:wAfter w:w="5993" w:type="dxa"/>
          <w:trHeight w:val="326"/>
        </w:trPr>
        <w:tc>
          <w:tcPr>
            <w:tcW w:w="63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4</w:t>
            </w:r>
          </w:p>
        </w:tc>
        <w:tc>
          <w:tcPr>
            <w:tcW w:w="7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8</w:t>
            </w:r>
          </w:p>
        </w:tc>
        <w:tc>
          <w:tcPr>
            <w:tcW w:w="11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7</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6</w:t>
            </w:r>
          </w:p>
        </w:tc>
        <w:tc>
          <w:tcPr>
            <w:tcW w:w="1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5</w:t>
            </w:r>
          </w:p>
        </w:tc>
        <w:tc>
          <w:tcPr>
            <w:tcW w:w="1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2</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легкие</w:t>
            </w:r>
          </w:p>
        </w:tc>
        <w:tc>
          <w:tcPr>
            <w:tcW w:w="1122" w:type="dxa"/>
            <w:tcBorders>
              <w:top w:val="single" w:sz="4" w:space="0" w:color="auto"/>
              <w:left w:val="single" w:sz="4" w:space="0" w:color="auto"/>
              <w:bottom w:val="single" w:sz="4" w:space="0" w:color="auto"/>
              <w:right w:val="single" w:sz="4" w:space="0" w:color="auto"/>
            </w:tcBorders>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130</w:t>
            </w:r>
          </w:p>
        </w:tc>
        <w:tc>
          <w:tcPr>
            <w:tcW w:w="18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77" w:rsidRPr="00941A42" w:rsidRDefault="008B0F77" w:rsidP="009B0891">
            <w:pPr>
              <w:jc w:val="center"/>
              <w:rPr>
                <w:rFonts w:eastAsia="Times New Roman"/>
                <w:color w:val="000000"/>
                <w:sz w:val="24"/>
                <w:szCs w:val="24"/>
              </w:rPr>
            </w:pPr>
          </w:p>
        </w:tc>
      </w:tr>
      <w:tr w:rsidR="008B0F77" w:rsidRPr="00941A42" w:rsidTr="009B0891">
        <w:trPr>
          <w:gridBefore w:val="3"/>
          <w:gridAfter w:val="7"/>
          <w:wBefore w:w="106" w:type="dxa"/>
          <w:wAfter w:w="5993" w:type="dxa"/>
          <w:trHeight w:val="326"/>
        </w:trPr>
        <w:tc>
          <w:tcPr>
            <w:tcW w:w="63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5</w:t>
            </w:r>
          </w:p>
        </w:tc>
        <w:tc>
          <w:tcPr>
            <w:tcW w:w="772" w:type="dxa"/>
            <w:gridSpan w:val="3"/>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16</w:t>
            </w:r>
          </w:p>
        </w:tc>
        <w:tc>
          <w:tcPr>
            <w:tcW w:w="1157"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12</w:t>
            </w:r>
          </w:p>
        </w:tc>
        <w:tc>
          <w:tcPr>
            <w:tcW w:w="901"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10</w:t>
            </w:r>
          </w:p>
        </w:tc>
        <w:tc>
          <w:tcPr>
            <w:tcW w:w="1987"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8</w:t>
            </w:r>
          </w:p>
        </w:tc>
        <w:tc>
          <w:tcPr>
            <w:tcW w:w="1029"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3</w:t>
            </w:r>
          </w:p>
        </w:tc>
        <w:tc>
          <w:tcPr>
            <w:tcW w:w="1183" w:type="dxa"/>
            <w:gridSpan w:val="4"/>
            <w:tcBorders>
              <w:top w:val="single" w:sz="4" w:space="0" w:color="auto"/>
              <w:left w:val="single" w:sz="4" w:space="0" w:color="auto"/>
              <w:bottom w:val="single" w:sz="4" w:space="0" w:color="auto"/>
              <w:right w:val="single" w:sz="4" w:space="0" w:color="auto"/>
            </w:tcBorders>
            <w:shd w:val="clear" w:color="000000" w:fill="FFE699"/>
            <w:vAlign w:val="center"/>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тяжелые</w:t>
            </w:r>
          </w:p>
        </w:tc>
        <w:tc>
          <w:tcPr>
            <w:tcW w:w="1122" w:type="dxa"/>
            <w:tcBorders>
              <w:top w:val="single" w:sz="4" w:space="0" w:color="auto"/>
              <w:left w:val="single" w:sz="4" w:space="0" w:color="auto"/>
              <w:bottom w:val="single" w:sz="4" w:space="0" w:color="auto"/>
              <w:right w:val="single" w:sz="4" w:space="0" w:color="auto"/>
            </w:tcBorders>
            <w:shd w:val="clear" w:color="000000" w:fill="FFE699"/>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140</w:t>
            </w:r>
          </w:p>
        </w:tc>
        <w:tc>
          <w:tcPr>
            <w:tcW w:w="1850" w:type="dxa"/>
            <w:gridSpan w:val="6"/>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8B0F77" w:rsidRPr="00941A42" w:rsidRDefault="008B0F77" w:rsidP="009B0891">
            <w:pPr>
              <w:jc w:val="center"/>
              <w:rPr>
                <w:rFonts w:eastAsia="Times New Roman"/>
                <w:color w:val="000000"/>
                <w:sz w:val="24"/>
                <w:szCs w:val="24"/>
              </w:rPr>
            </w:pPr>
          </w:p>
        </w:tc>
      </w:tr>
      <w:tr w:rsidR="008B0F77" w:rsidRPr="00941A42" w:rsidTr="009B0891">
        <w:trPr>
          <w:gridBefore w:val="3"/>
          <w:gridAfter w:val="7"/>
          <w:wBefore w:w="106" w:type="dxa"/>
          <w:wAfter w:w="5993" w:type="dxa"/>
          <w:trHeight w:val="326"/>
        </w:trPr>
        <w:tc>
          <w:tcPr>
            <w:tcW w:w="63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8B0F77" w:rsidRPr="00941A42" w:rsidRDefault="008B0F77" w:rsidP="009B0891">
            <w:pPr>
              <w:jc w:val="center"/>
              <w:rPr>
                <w:rFonts w:eastAsia="Times New Roman"/>
                <w:bCs/>
                <w:color w:val="000000"/>
                <w:sz w:val="24"/>
                <w:szCs w:val="24"/>
              </w:rPr>
            </w:pPr>
            <w:r w:rsidRPr="00941A42">
              <w:rPr>
                <w:rFonts w:eastAsia="Times New Roman"/>
                <w:bCs/>
                <w:color w:val="000000"/>
                <w:sz w:val="24"/>
                <w:szCs w:val="24"/>
              </w:rPr>
              <w:t>6</w:t>
            </w:r>
          </w:p>
        </w:tc>
        <w:tc>
          <w:tcPr>
            <w:tcW w:w="772" w:type="dxa"/>
            <w:gridSpan w:val="3"/>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25</w:t>
            </w:r>
          </w:p>
        </w:tc>
        <w:tc>
          <w:tcPr>
            <w:tcW w:w="1157"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19</w:t>
            </w:r>
          </w:p>
        </w:tc>
        <w:tc>
          <w:tcPr>
            <w:tcW w:w="901"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14</w:t>
            </w:r>
          </w:p>
        </w:tc>
        <w:tc>
          <w:tcPr>
            <w:tcW w:w="1987"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12</w:t>
            </w:r>
          </w:p>
        </w:tc>
        <w:tc>
          <w:tcPr>
            <w:tcW w:w="1029"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5</w:t>
            </w:r>
          </w:p>
        </w:tc>
        <w:tc>
          <w:tcPr>
            <w:tcW w:w="1183" w:type="dxa"/>
            <w:gridSpan w:val="4"/>
            <w:tcBorders>
              <w:top w:val="single" w:sz="4" w:space="0" w:color="auto"/>
              <w:left w:val="single" w:sz="4" w:space="0" w:color="auto"/>
              <w:bottom w:val="single" w:sz="4" w:space="0" w:color="auto"/>
              <w:right w:val="single" w:sz="4" w:space="0" w:color="auto"/>
            </w:tcBorders>
            <w:shd w:val="clear" w:color="000000" w:fill="FFE699"/>
            <w:vAlign w:val="center"/>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тяжелые</w:t>
            </w:r>
          </w:p>
        </w:tc>
        <w:tc>
          <w:tcPr>
            <w:tcW w:w="1122" w:type="dxa"/>
            <w:tcBorders>
              <w:top w:val="single" w:sz="4" w:space="0" w:color="auto"/>
              <w:left w:val="single" w:sz="4" w:space="0" w:color="auto"/>
              <w:bottom w:val="single" w:sz="4" w:space="0" w:color="auto"/>
              <w:right w:val="single" w:sz="4" w:space="0" w:color="auto"/>
            </w:tcBorders>
            <w:shd w:val="clear" w:color="000000" w:fill="FFE699"/>
          </w:tcPr>
          <w:p w:rsidR="008B0F77" w:rsidRPr="00941A42" w:rsidRDefault="008B0F77" w:rsidP="009B0891">
            <w:pPr>
              <w:jc w:val="center"/>
              <w:rPr>
                <w:rFonts w:eastAsia="Times New Roman"/>
                <w:color w:val="000000"/>
                <w:sz w:val="24"/>
                <w:szCs w:val="24"/>
              </w:rPr>
            </w:pPr>
            <w:r w:rsidRPr="00941A42">
              <w:rPr>
                <w:rFonts w:eastAsia="Times New Roman"/>
                <w:color w:val="000000"/>
                <w:sz w:val="24"/>
                <w:szCs w:val="24"/>
              </w:rPr>
              <w:t>140</w:t>
            </w:r>
          </w:p>
        </w:tc>
        <w:tc>
          <w:tcPr>
            <w:tcW w:w="1850" w:type="dxa"/>
            <w:gridSpan w:val="6"/>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8B0F77" w:rsidRPr="00941A42" w:rsidRDefault="008B0F77" w:rsidP="009B0891">
            <w:pPr>
              <w:jc w:val="center"/>
              <w:rPr>
                <w:rFonts w:eastAsia="Times New Roman"/>
                <w:color w:val="000000"/>
                <w:sz w:val="24"/>
                <w:szCs w:val="24"/>
              </w:rPr>
            </w:pPr>
          </w:p>
        </w:tc>
      </w:tr>
    </w:tbl>
    <w:p w:rsidR="008B0F77" w:rsidRPr="001B5811" w:rsidRDefault="008B0F77" w:rsidP="008B0F77">
      <w:pPr>
        <w:pStyle w:val="2"/>
        <w:rPr>
          <w:rFonts w:ascii="Times New Roman" w:hAnsi="Times New Roman" w:cs="Times New Roman"/>
          <w:b/>
          <w:color w:val="auto"/>
          <w:sz w:val="22"/>
          <w:szCs w:val="22"/>
        </w:rPr>
      </w:pPr>
      <w:r w:rsidRPr="001B5811">
        <w:rPr>
          <w:rFonts w:ascii="Times New Roman" w:hAnsi="Times New Roman" w:cs="Times New Roman"/>
          <w:b/>
          <w:color w:val="auto"/>
          <w:sz w:val="22"/>
          <w:szCs w:val="22"/>
        </w:rPr>
        <w:t>Программа «Генеральная уборка»</w:t>
      </w:r>
    </w:p>
    <w:tbl>
      <w:tblPr>
        <w:tblStyle w:val="a3"/>
        <w:tblW w:w="0" w:type="auto"/>
        <w:tblLook w:val="04A0" w:firstRow="1" w:lastRow="0" w:firstColumn="1" w:lastColumn="0" w:noHBand="0" w:noVBand="1"/>
      </w:tblPr>
      <w:tblGrid>
        <w:gridCol w:w="1757"/>
        <w:gridCol w:w="1716"/>
        <w:gridCol w:w="1032"/>
        <w:gridCol w:w="1692"/>
        <w:gridCol w:w="1129"/>
        <w:gridCol w:w="2019"/>
      </w:tblGrid>
      <w:tr w:rsidR="008B0F77" w:rsidRPr="00941A42" w:rsidTr="009B0891">
        <w:tc>
          <w:tcPr>
            <w:tcW w:w="1933" w:type="dxa"/>
            <w:shd w:val="clear" w:color="auto" w:fill="DEEAF6" w:themeFill="accent1" w:themeFillTint="33"/>
          </w:tcPr>
          <w:p w:rsidR="008B0F77" w:rsidRPr="00941A42" w:rsidRDefault="008B0F77" w:rsidP="009B0891">
            <w:pPr>
              <w:spacing w:after="160" w:line="259" w:lineRule="auto"/>
              <w:rPr>
                <w:b/>
                <w:lang w:val="en-US"/>
              </w:rPr>
            </w:pPr>
            <w:proofErr w:type="spellStart"/>
            <w:r w:rsidRPr="00941A42">
              <w:rPr>
                <w:b/>
                <w:lang w:val="en-US"/>
              </w:rPr>
              <w:t>Категории</w:t>
            </w:r>
            <w:proofErr w:type="spellEnd"/>
            <w:r w:rsidRPr="00941A42">
              <w:rPr>
                <w:b/>
              </w:rPr>
              <w:t xml:space="preserve"> </w:t>
            </w:r>
            <w:proofErr w:type="spellStart"/>
            <w:r w:rsidRPr="00941A42">
              <w:rPr>
                <w:b/>
                <w:lang w:val="en-US"/>
              </w:rPr>
              <w:t>клиентов</w:t>
            </w:r>
            <w:proofErr w:type="spellEnd"/>
          </w:p>
        </w:tc>
        <w:tc>
          <w:tcPr>
            <w:tcW w:w="1915" w:type="dxa"/>
            <w:shd w:val="clear" w:color="auto" w:fill="DEEAF6" w:themeFill="accent1" w:themeFillTint="33"/>
          </w:tcPr>
          <w:p w:rsidR="008B0F77" w:rsidRPr="00941A42" w:rsidRDefault="008B0F77" w:rsidP="009B0891">
            <w:pPr>
              <w:spacing w:after="160" w:line="259" w:lineRule="auto"/>
              <w:rPr>
                <w:b/>
              </w:rPr>
            </w:pPr>
            <w:r w:rsidRPr="00941A42">
              <w:rPr>
                <w:b/>
              </w:rPr>
              <w:t>Получающие услуги по уходу на дому</w:t>
            </w:r>
          </w:p>
        </w:tc>
        <w:tc>
          <w:tcPr>
            <w:tcW w:w="1580" w:type="dxa"/>
            <w:shd w:val="clear" w:color="auto" w:fill="DEEAF6" w:themeFill="accent1" w:themeFillTint="33"/>
          </w:tcPr>
          <w:p w:rsidR="008B0F77" w:rsidRPr="00941A42" w:rsidRDefault="008B0F77" w:rsidP="009B0891">
            <w:pPr>
              <w:spacing w:after="160" w:line="259" w:lineRule="auto"/>
              <w:rPr>
                <w:b/>
              </w:rPr>
            </w:pPr>
          </w:p>
        </w:tc>
        <w:tc>
          <w:tcPr>
            <w:tcW w:w="1902" w:type="dxa"/>
            <w:shd w:val="clear" w:color="auto" w:fill="DEEAF6" w:themeFill="accent1" w:themeFillTint="33"/>
          </w:tcPr>
          <w:p w:rsidR="008B0F77" w:rsidRPr="00941A42" w:rsidRDefault="008B0F77" w:rsidP="009B0891">
            <w:pPr>
              <w:spacing w:after="160" w:line="259" w:lineRule="auto"/>
              <w:rPr>
                <w:b/>
              </w:rPr>
            </w:pPr>
            <w:r w:rsidRPr="00941A42">
              <w:rPr>
                <w:b/>
              </w:rPr>
              <w:t>Не получающие услуги по уходу на дому</w:t>
            </w:r>
          </w:p>
        </w:tc>
        <w:tc>
          <w:tcPr>
            <w:tcW w:w="1382" w:type="dxa"/>
            <w:shd w:val="clear" w:color="auto" w:fill="DEEAF6" w:themeFill="accent1" w:themeFillTint="33"/>
          </w:tcPr>
          <w:p w:rsidR="008B0F77" w:rsidRPr="00941A42" w:rsidRDefault="008B0F77" w:rsidP="009B0891">
            <w:pPr>
              <w:spacing w:after="160" w:line="259" w:lineRule="auto"/>
              <w:jc w:val="center"/>
              <w:rPr>
                <w:b/>
                <w:lang w:val="en-US"/>
              </w:rPr>
            </w:pPr>
            <w:proofErr w:type="spellStart"/>
            <w:r w:rsidRPr="00941A42">
              <w:rPr>
                <w:b/>
                <w:lang w:val="en-US"/>
              </w:rPr>
              <w:t>Доход</w:t>
            </w:r>
            <w:proofErr w:type="spellEnd"/>
          </w:p>
        </w:tc>
        <w:tc>
          <w:tcPr>
            <w:tcW w:w="2277" w:type="dxa"/>
            <w:shd w:val="clear" w:color="auto" w:fill="DEEAF6" w:themeFill="accent1" w:themeFillTint="33"/>
          </w:tcPr>
          <w:p w:rsidR="008B0F77" w:rsidRPr="00941A42" w:rsidRDefault="008B0F77" w:rsidP="009B0891">
            <w:pPr>
              <w:spacing w:after="160" w:line="259" w:lineRule="auto"/>
              <w:jc w:val="center"/>
              <w:rPr>
                <w:b/>
                <w:lang w:val="en-US"/>
              </w:rPr>
            </w:pPr>
            <w:proofErr w:type="spellStart"/>
            <w:r w:rsidRPr="00941A42">
              <w:rPr>
                <w:b/>
                <w:lang w:val="en-US"/>
              </w:rPr>
              <w:t>Особыеусловия</w:t>
            </w:r>
            <w:proofErr w:type="spellEnd"/>
          </w:p>
        </w:tc>
      </w:tr>
      <w:tr w:rsidR="008B0F77" w:rsidRPr="00941A42" w:rsidTr="009B0891">
        <w:trPr>
          <w:trHeight w:val="311"/>
        </w:trPr>
        <w:tc>
          <w:tcPr>
            <w:tcW w:w="1933" w:type="dxa"/>
          </w:tcPr>
          <w:p w:rsidR="008B0F77" w:rsidRPr="00941A42" w:rsidRDefault="008B0F77" w:rsidP="009B0891">
            <w:pPr>
              <w:spacing w:after="160" w:line="259" w:lineRule="auto"/>
              <w:rPr>
                <w:lang w:val="en-US"/>
              </w:rPr>
            </w:pPr>
            <w:r w:rsidRPr="00941A42">
              <w:rPr>
                <w:lang w:val="en-US"/>
              </w:rPr>
              <w:t>УЗНИКИ</w:t>
            </w:r>
          </w:p>
        </w:tc>
        <w:tc>
          <w:tcPr>
            <w:tcW w:w="1915" w:type="dxa"/>
          </w:tcPr>
          <w:p w:rsidR="008B0F77" w:rsidRPr="00941A42" w:rsidRDefault="008B0F77" w:rsidP="009B0891">
            <w:pPr>
              <w:spacing w:after="160" w:line="259" w:lineRule="auto"/>
              <w:jc w:val="center"/>
              <w:rPr>
                <w:sz w:val="28"/>
                <w:szCs w:val="28"/>
              </w:rPr>
            </w:pPr>
            <w:r w:rsidRPr="00941A42">
              <w:rPr>
                <w:sz w:val="28"/>
                <w:szCs w:val="28"/>
              </w:rPr>
              <w:t>+</w:t>
            </w:r>
          </w:p>
        </w:tc>
        <w:tc>
          <w:tcPr>
            <w:tcW w:w="1580" w:type="dxa"/>
          </w:tcPr>
          <w:p w:rsidR="008B0F77" w:rsidRPr="00941A42" w:rsidRDefault="008B0F77" w:rsidP="009B0891">
            <w:pPr>
              <w:jc w:val="center"/>
            </w:pPr>
          </w:p>
        </w:tc>
        <w:tc>
          <w:tcPr>
            <w:tcW w:w="1902" w:type="dxa"/>
          </w:tcPr>
          <w:p w:rsidR="008B0F77" w:rsidRPr="00941A42" w:rsidRDefault="008B0F77" w:rsidP="009B0891">
            <w:pPr>
              <w:jc w:val="center"/>
            </w:pPr>
            <w:r w:rsidRPr="00941A42">
              <w:t>_</w:t>
            </w:r>
          </w:p>
        </w:tc>
        <w:tc>
          <w:tcPr>
            <w:tcW w:w="1382" w:type="dxa"/>
          </w:tcPr>
          <w:p w:rsidR="008B0F77" w:rsidRPr="00941A42" w:rsidRDefault="008B0F77" w:rsidP="009B0891">
            <w:pPr>
              <w:jc w:val="center"/>
            </w:pPr>
            <w:r w:rsidRPr="00941A42">
              <w:t>_</w:t>
            </w:r>
          </w:p>
        </w:tc>
        <w:tc>
          <w:tcPr>
            <w:tcW w:w="2277" w:type="dxa"/>
            <w:vMerge w:val="restart"/>
          </w:tcPr>
          <w:p w:rsidR="008B0F77" w:rsidRPr="007754A3" w:rsidRDefault="008B0F77" w:rsidP="009B0891">
            <w:pPr>
              <w:spacing w:after="160" w:line="259" w:lineRule="auto"/>
            </w:pPr>
            <w:r w:rsidRPr="007754A3">
              <w:t>Семейные пары получают одну генеральную уборку</w:t>
            </w:r>
          </w:p>
        </w:tc>
      </w:tr>
      <w:tr w:rsidR="008B0F77" w:rsidRPr="00941A42" w:rsidTr="009B0891">
        <w:tc>
          <w:tcPr>
            <w:tcW w:w="1933" w:type="dxa"/>
          </w:tcPr>
          <w:p w:rsidR="008B0F77" w:rsidRPr="00941A42" w:rsidRDefault="008B0F77" w:rsidP="009B0891">
            <w:pPr>
              <w:spacing w:after="160" w:line="259" w:lineRule="auto"/>
              <w:rPr>
                <w:lang w:val="en-US"/>
              </w:rPr>
            </w:pPr>
            <w:r w:rsidRPr="00941A42">
              <w:rPr>
                <w:lang w:val="en-US"/>
              </w:rPr>
              <w:t>ЖН</w:t>
            </w:r>
          </w:p>
        </w:tc>
        <w:tc>
          <w:tcPr>
            <w:tcW w:w="1915" w:type="dxa"/>
          </w:tcPr>
          <w:p w:rsidR="008B0F77" w:rsidRPr="00941A42" w:rsidRDefault="008B0F77" w:rsidP="009B0891">
            <w:pPr>
              <w:spacing w:after="160" w:line="259" w:lineRule="auto"/>
              <w:jc w:val="center"/>
              <w:rPr>
                <w:sz w:val="28"/>
                <w:szCs w:val="28"/>
              </w:rPr>
            </w:pPr>
            <w:r w:rsidRPr="00941A42">
              <w:rPr>
                <w:sz w:val="28"/>
                <w:szCs w:val="28"/>
              </w:rPr>
              <w:t>+</w:t>
            </w:r>
          </w:p>
        </w:tc>
        <w:tc>
          <w:tcPr>
            <w:tcW w:w="1580" w:type="dxa"/>
          </w:tcPr>
          <w:p w:rsidR="008B0F77" w:rsidRPr="00941A42" w:rsidRDefault="008B0F77" w:rsidP="009B0891">
            <w:pPr>
              <w:jc w:val="center"/>
            </w:pPr>
          </w:p>
        </w:tc>
        <w:tc>
          <w:tcPr>
            <w:tcW w:w="1902" w:type="dxa"/>
          </w:tcPr>
          <w:p w:rsidR="008B0F77" w:rsidRPr="00941A42" w:rsidRDefault="008B0F77" w:rsidP="009B0891">
            <w:pPr>
              <w:jc w:val="center"/>
            </w:pPr>
            <w:r w:rsidRPr="00941A42">
              <w:t>_</w:t>
            </w:r>
          </w:p>
        </w:tc>
        <w:tc>
          <w:tcPr>
            <w:tcW w:w="1382" w:type="dxa"/>
          </w:tcPr>
          <w:p w:rsidR="008B0F77" w:rsidRPr="00941A42" w:rsidRDefault="008B0F77" w:rsidP="009B0891">
            <w:pPr>
              <w:jc w:val="center"/>
            </w:pPr>
            <w:r w:rsidRPr="00941A42">
              <w:t>_</w:t>
            </w:r>
          </w:p>
        </w:tc>
        <w:tc>
          <w:tcPr>
            <w:tcW w:w="2277" w:type="dxa"/>
            <w:vMerge/>
          </w:tcPr>
          <w:p w:rsidR="008B0F77" w:rsidRPr="00941A42" w:rsidRDefault="008B0F77" w:rsidP="009B0891">
            <w:pPr>
              <w:spacing w:after="160" w:line="259" w:lineRule="auto"/>
              <w:rPr>
                <w:sz w:val="18"/>
                <w:szCs w:val="18"/>
              </w:rPr>
            </w:pPr>
          </w:p>
        </w:tc>
      </w:tr>
      <w:tr w:rsidR="008B0F77" w:rsidRPr="00941A42" w:rsidTr="009B0891">
        <w:tc>
          <w:tcPr>
            <w:tcW w:w="1933" w:type="dxa"/>
          </w:tcPr>
          <w:p w:rsidR="008B0F77" w:rsidRPr="00941A42" w:rsidRDefault="008B0F77" w:rsidP="009B0891">
            <w:pPr>
              <w:spacing w:after="160" w:line="259" w:lineRule="auto"/>
              <w:rPr>
                <w:lang w:val="en-US"/>
              </w:rPr>
            </w:pPr>
            <w:r w:rsidRPr="00941A42">
              <w:rPr>
                <w:lang w:val="en-US"/>
              </w:rPr>
              <w:t>РОЖДЕННЫЕ В ЭВАКУАЦИИ</w:t>
            </w:r>
          </w:p>
        </w:tc>
        <w:tc>
          <w:tcPr>
            <w:tcW w:w="1915" w:type="dxa"/>
          </w:tcPr>
          <w:p w:rsidR="008B0F77" w:rsidRPr="00941A42" w:rsidRDefault="008B0F77" w:rsidP="009B0891">
            <w:pPr>
              <w:jc w:val="center"/>
            </w:pPr>
            <w:r w:rsidRPr="00941A42">
              <w:t>_</w:t>
            </w:r>
          </w:p>
        </w:tc>
        <w:tc>
          <w:tcPr>
            <w:tcW w:w="1580" w:type="dxa"/>
          </w:tcPr>
          <w:p w:rsidR="008B0F77" w:rsidRPr="00941A42" w:rsidRDefault="008B0F77" w:rsidP="009B0891">
            <w:pPr>
              <w:jc w:val="center"/>
            </w:pPr>
          </w:p>
        </w:tc>
        <w:tc>
          <w:tcPr>
            <w:tcW w:w="1902" w:type="dxa"/>
          </w:tcPr>
          <w:p w:rsidR="008B0F77" w:rsidRPr="00941A42" w:rsidRDefault="008B0F77" w:rsidP="009B0891">
            <w:pPr>
              <w:jc w:val="center"/>
            </w:pPr>
            <w:r w:rsidRPr="00941A42">
              <w:t>_</w:t>
            </w:r>
          </w:p>
        </w:tc>
        <w:tc>
          <w:tcPr>
            <w:tcW w:w="1382" w:type="dxa"/>
          </w:tcPr>
          <w:p w:rsidR="008B0F77" w:rsidRPr="00941A42" w:rsidRDefault="008B0F77" w:rsidP="009B0891">
            <w:pPr>
              <w:jc w:val="center"/>
            </w:pPr>
            <w:r w:rsidRPr="00941A42">
              <w:t>_</w:t>
            </w:r>
          </w:p>
        </w:tc>
        <w:tc>
          <w:tcPr>
            <w:tcW w:w="2277" w:type="dxa"/>
            <w:vMerge/>
          </w:tcPr>
          <w:p w:rsidR="008B0F77" w:rsidRPr="00941A42" w:rsidRDefault="008B0F77" w:rsidP="009B0891">
            <w:pPr>
              <w:spacing w:after="160" w:line="259" w:lineRule="auto"/>
            </w:pPr>
          </w:p>
        </w:tc>
      </w:tr>
      <w:tr w:rsidR="008B0F77" w:rsidRPr="00941A42" w:rsidTr="009B0891">
        <w:trPr>
          <w:trHeight w:val="366"/>
        </w:trPr>
        <w:tc>
          <w:tcPr>
            <w:tcW w:w="1933" w:type="dxa"/>
          </w:tcPr>
          <w:p w:rsidR="008B0F77" w:rsidRPr="00941A42" w:rsidRDefault="008B0F77" w:rsidP="009B0891">
            <w:pPr>
              <w:rPr>
                <w:lang w:val="en-US"/>
              </w:rPr>
            </w:pPr>
            <w:r w:rsidRPr="00941A42">
              <w:rPr>
                <w:lang w:val="en-US"/>
              </w:rPr>
              <w:t>НЖН</w:t>
            </w:r>
          </w:p>
        </w:tc>
        <w:tc>
          <w:tcPr>
            <w:tcW w:w="1915" w:type="dxa"/>
          </w:tcPr>
          <w:p w:rsidR="008B0F77" w:rsidRPr="00941A42" w:rsidRDefault="008B0F77" w:rsidP="009B0891">
            <w:pPr>
              <w:jc w:val="center"/>
              <w:rPr>
                <w:sz w:val="24"/>
                <w:szCs w:val="24"/>
              </w:rPr>
            </w:pPr>
            <w:r w:rsidRPr="00941A42">
              <w:rPr>
                <w:sz w:val="24"/>
                <w:szCs w:val="24"/>
              </w:rPr>
              <w:t>-</w:t>
            </w:r>
          </w:p>
        </w:tc>
        <w:tc>
          <w:tcPr>
            <w:tcW w:w="1580" w:type="dxa"/>
          </w:tcPr>
          <w:p w:rsidR="008B0F77" w:rsidRPr="00941A42" w:rsidRDefault="008B0F77" w:rsidP="009B0891">
            <w:pPr>
              <w:jc w:val="center"/>
            </w:pPr>
          </w:p>
        </w:tc>
        <w:tc>
          <w:tcPr>
            <w:tcW w:w="1902" w:type="dxa"/>
          </w:tcPr>
          <w:p w:rsidR="008B0F77" w:rsidRPr="00941A42" w:rsidRDefault="008B0F77" w:rsidP="009B0891">
            <w:pPr>
              <w:jc w:val="center"/>
            </w:pPr>
            <w:r w:rsidRPr="00941A42">
              <w:t>_</w:t>
            </w:r>
          </w:p>
        </w:tc>
        <w:tc>
          <w:tcPr>
            <w:tcW w:w="1382" w:type="dxa"/>
          </w:tcPr>
          <w:p w:rsidR="008B0F77" w:rsidRPr="00941A42" w:rsidRDefault="008B0F77" w:rsidP="009B0891">
            <w:pPr>
              <w:jc w:val="center"/>
            </w:pPr>
            <w:r w:rsidRPr="00941A42">
              <w:t>_</w:t>
            </w:r>
          </w:p>
        </w:tc>
        <w:tc>
          <w:tcPr>
            <w:tcW w:w="2277" w:type="dxa"/>
            <w:vMerge/>
          </w:tcPr>
          <w:p w:rsidR="008B0F77" w:rsidRPr="00941A42" w:rsidRDefault="008B0F77" w:rsidP="009B0891">
            <w:pPr>
              <w:spacing w:after="160" w:line="259" w:lineRule="auto"/>
            </w:pPr>
          </w:p>
        </w:tc>
      </w:tr>
      <w:tr w:rsidR="008B0F77" w:rsidRPr="00941A42" w:rsidTr="009B0891">
        <w:tc>
          <w:tcPr>
            <w:tcW w:w="1933" w:type="dxa"/>
          </w:tcPr>
          <w:p w:rsidR="008B0F77" w:rsidRPr="00941A42" w:rsidRDefault="008B0F77" w:rsidP="009B0891">
            <w:pPr>
              <w:spacing w:after="160" w:line="259" w:lineRule="auto"/>
              <w:rPr>
                <w:lang w:val="en-US"/>
              </w:rPr>
            </w:pPr>
            <w:proofErr w:type="spellStart"/>
            <w:r w:rsidRPr="00941A42">
              <w:rPr>
                <w:lang w:val="en-US"/>
              </w:rPr>
              <w:t>Исключения</w:t>
            </w:r>
            <w:proofErr w:type="spellEnd"/>
          </w:p>
        </w:tc>
        <w:tc>
          <w:tcPr>
            <w:tcW w:w="1915" w:type="dxa"/>
          </w:tcPr>
          <w:p w:rsidR="008B0F77" w:rsidRPr="00941A42" w:rsidRDefault="008B0F77" w:rsidP="009B0891">
            <w:pPr>
              <w:jc w:val="center"/>
            </w:pPr>
            <w:r w:rsidRPr="00941A42">
              <w:t>_</w:t>
            </w:r>
          </w:p>
        </w:tc>
        <w:tc>
          <w:tcPr>
            <w:tcW w:w="1580" w:type="dxa"/>
          </w:tcPr>
          <w:p w:rsidR="008B0F77" w:rsidRPr="00941A42" w:rsidRDefault="008B0F77" w:rsidP="009B0891">
            <w:pPr>
              <w:jc w:val="center"/>
            </w:pPr>
          </w:p>
        </w:tc>
        <w:tc>
          <w:tcPr>
            <w:tcW w:w="1902" w:type="dxa"/>
          </w:tcPr>
          <w:p w:rsidR="008B0F77" w:rsidRPr="00941A42" w:rsidRDefault="008B0F77" w:rsidP="009B0891">
            <w:pPr>
              <w:jc w:val="center"/>
            </w:pPr>
            <w:r w:rsidRPr="00941A42">
              <w:t>_</w:t>
            </w:r>
          </w:p>
        </w:tc>
        <w:tc>
          <w:tcPr>
            <w:tcW w:w="1382" w:type="dxa"/>
          </w:tcPr>
          <w:p w:rsidR="008B0F77" w:rsidRPr="00941A42" w:rsidRDefault="008B0F77" w:rsidP="009B0891">
            <w:pPr>
              <w:jc w:val="center"/>
            </w:pPr>
            <w:r w:rsidRPr="00941A42">
              <w:t>_</w:t>
            </w:r>
          </w:p>
        </w:tc>
        <w:tc>
          <w:tcPr>
            <w:tcW w:w="2277" w:type="dxa"/>
          </w:tcPr>
          <w:p w:rsidR="008B0F77" w:rsidRPr="00941A42" w:rsidRDefault="008B0F77" w:rsidP="009B0891">
            <w:pPr>
              <w:spacing w:after="160" w:line="259" w:lineRule="auto"/>
            </w:pPr>
          </w:p>
        </w:tc>
      </w:tr>
    </w:tbl>
    <w:p w:rsidR="008B0F77" w:rsidRPr="001B5811" w:rsidRDefault="008B0F77" w:rsidP="008B0F77">
      <w:pPr>
        <w:pStyle w:val="2"/>
        <w:rPr>
          <w:rFonts w:ascii="Times New Roman" w:hAnsi="Times New Roman" w:cs="Times New Roman"/>
          <w:b/>
          <w:color w:val="auto"/>
          <w:sz w:val="22"/>
          <w:szCs w:val="22"/>
        </w:rPr>
      </w:pPr>
      <w:bookmarkStart w:id="1" w:name="_Toc494128208"/>
      <w:r w:rsidRPr="001B5811">
        <w:rPr>
          <w:rFonts w:ascii="Times New Roman" w:hAnsi="Times New Roman" w:cs="Times New Roman"/>
          <w:b/>
          <w:color w:val="auto"/>
          <w:sz w:val="22"/>
          <w:szCs w:val="22"/>
        </w:rPr>
        <w:lastRenderedPageBreak/>
        <w:t>Программа «Бытовая химия»</w:t>
      </w:r>
    </w:p>
    <w:tbl>
      <w:tblPr>
        <w:tblStyle w:val="a3"/>
        <w:tblW w:w="0" w:type="auto"/>
        <w:tblLook w:val="04A0" w:firstRow="1" w:lastRow="0" w:firstColumn="1" w:lastColumn="0" w:noHBand="0" w:noVBand="1"/>
      </w:tblPr>
      <w:tblGrid>
        <w:gridCol w:w="1922"/>
        <w:gridCol w:w="1904"/>
        <w:gridCol w:w="1890"/>
        <w:gridCol w:w="1367"/>
        <w:gridCol w:w="2262"/>
      </w:tblGrid>
      <w:tr w:rsidR="008B0F77" w:rsidRPr="00941A42" w:rsidTr="009B0891">
        <w:tc>
          <w:tcPr>
            <w:tcW w:w="2101" w:type="dxa"/>
            <w:shd w:val="clear" w:color="auto" w:fill="DEEAF6" w:themeFill="accent1" w:themeFillTint="33"/>
          </w:tcPr>
          <w:p w:rsidR="008B0F77" w:rsidRPr="00941A42" w:rsidRDefault="008B0F77" w:rsidP="009B0891">
            <w:pPr>
              <w:spacing w:after="160" w:line="259" w:lineRule="auto"/>
              <w:rPr>
                <w:b/>
                <w:lang w:val="en-US"/>
              </w:rPr>
            </w:pPr>
            <w:proofErr w:type="spellStart"/>
            <w:r w:rsidRPr="00941A42">
              <w:rPr>
                <w:b/>
                <w:lang w:val="en-US"/>
              </w:rPr>
              <w:t>Категории</w:t>
            </w:r>
            <w:proofErr w:type="spellEnd"/>
            <w:r w:rsidRPr="00941A42">
              <w:rPr>
                <w:b/>
              </w:rPr>
              <w:t xml:space="preserve"> </w:t>
            </w:r>
            <w:proofErr w:type="spellStart"/>
            <w:r w:rsidRPr="00941A42">
              <w:rPr>
                <w:b/>
                <w:lang w:val="en-US"/>
              </w:rPr>
              <w:t>клиентов</w:t>
            </w:r>
            <w:proofErr w:type="spellEnd"/>
          </w:p>
        </w:tc>
        <w:tc>
          <w:tcPr>
            <w:tcW w:w="2105" w:type="dxa"/>
            <w:shd w:val="clear" w:color="auto" w:fill="DEEAF6" w:themeFill="accent1" w:themeFillTint="33"/>
          </w:tcPr>
          <w:p w:rsidR="008B0F77" w:rsidRPr="00941A42" w:rsidRDefault="008B0F77" w:rsidP="009B0891">
            <w:pPr>
              <w:spacing w:after="160" w:line="259" w:lineRule="auto"/>
              <w:rPr>
                <w:b/>
              </w:rPr>
            </w:pPr>
            <w:r w:rsidRPr="00941A42">
              <w:rPr>
                <w:b/>
              </w:rPr>
              <w:t>Получающие услуги по уходу на дому</w:t>
            </w:r>
          </w:p>
        </w:tc>
        <w:tc>
          <w:tcPr>
            <w:tcW w:w="2103" w:type="dxa"/>
            <w:shd w:val="clear" w:color="auto" w:fill="DEEAF6" w:themeFill="accent1" w:themeFillTint="33"/>
          </w:tcPr>
          <w:p w:rsidR="008B0F77" w:rsidRPr="00941A42" w:rsidRDefault="008B0F77" w:rsidP="009B0891">
            <w:pPr>
              <w:spacing w:after="160" w:line="259" w:lineRule="auto"/>
              <w:rPr>
                <w:b/>
              </w:rPr>
            </w:pPr>
            <w:r w:rsidRPr="00941A42">
              <w:rPr>
                <w:b/>
              </w:rPr>
              <w:t>Не получающие услуги по уходу на дому</w:t>
            </w:r>
          </w:p>
        </w:tc>
        <w:tc>
          <w:tcPr>
            <w:tcW w:w="1624" w:type="dxa"/>
            <w:shd w:val="clear" w:color="auto" w:fill="DEEAF6" w:themeFill="accent1" w:themeFillTint="33"/>
          </w:tcPr>
          <w:p w:rsidR="008B0F77" w:rsidRPr="00941A42" w:rsidRDefault="008B0F77" w:rsidP="009B0891">
            <w:pPr>
              <w:spacing w:after="160" w:line="259" w:lineRule="auto"/>
              <w:jc w:val="center"/>
              <w:rPr>
                <w:b/>
                <w:lang w:val="en-US"/>
              </w:rPr>
            </w:pPr>
            <w:proofErr w:type="spellStart"/>
            <w:r w:rsidRPr="00941A42">
              <w:rPr>
                <w:b/>
                <w:lang w:val="en-US"/>
              </w:rPr>
              <w:t>Доход</w:t>
            </w:r>
            <w:proofErr w:type="spellEnd"/>
          </w:p>
        </w:tc>
        <w:tc>
          <w:tcPr>
            <w:tcW w:w="2523" w:type="dxa"/>
            <w:shd w:val="clear" w:color="auto" w:fill="DEEAF6" w:themeFill="accent1" w:themeFillTint="33"/>
          </w:tcPr>
          <w:p w:rsidR="008B0F77" w:rsidRPr="00941A42" w:rsidRDefault="008B0F77" w:rsidP="009B0891">
            <w:pPr>
              <w:spacing w:after="160" w:line="259" w:lineRule="auto"/>
              <w:jc w:val="center"/>
              <w:rPr>
                <w:b/>
                <w:lang w:val="en-US"/>
              </w:rPr>
            </w:pPr>
            <w:proofErr w:type="spellStart"/>
            <w:r w:rsidRPr="00941A42">
              <w:rPr>
                <w:b/>
                <w:lang w:val="en-US"/>
              </w:rPr>
              <w:t>Особыеусловия</w:t>
            </w:r>
            <w:proofErr w:type="spellEnd"/>
          </w:p>
        </w:tc>
      </w:tr>
      <w:tr w:rsidR="008B0F77" w:rsidRPr="00941A42" w:rsidTr="009B0891">
        <w:trPr>
          <w:trHeight w:val="325"/>
        </w:trPr>
        <w:tc>
          <w:tcPr>
            <w:tcW w:w="2101" w:type="dxa"/>
          </w:tcPr>
          <w:p w:rsidR="008B0F77" w:rsidRPr="00941A42" w:rsidRDefault="008B0F77" w:rsidP="009B0891">
            <w:pPr>
              <w:spacing w:after="160" w:line="259" w:lineRule="auto"/>
              <w:rPr>
                <w:lang w:val="en-US"/>
              </w:rPr>
            </w:pPr>
            <w:r w:rsidRPr="00941A42">
              <w:rPr>
                <w:lang w:val="en-US"/>
              </w:rPr>
              <w:t>УЗНИКИ</w:t>
            </w:r>
          </w:p>
        </w:tc>
        <w:tc>
          <w:tcPr>
            <w:tcW w:w="2105" w:type="dxa"/>
          </w:tcPr>
          <w:p w:rsidR="008B0F77" w:rsidRPr="00941A42" w:rsidRDefault="008B0F77" w:rsidP="009B0891">
            <w:pPr>
              <w:spacing w:after="160" w:line="259" w:lineRule="auto"/>
              <w:jc w:val="center"/>
              <w:rPr>
                <w:sz w:val="28"/>
                <w:szCs w:val="28"/>
              </w:rPr>
            </w:pPr>
            <w:r w:rsidRPr="00941A42">
              <w:rPr>
                <w:sz w:val="28"/>
                <w:szCs w:val="28"/>
              </w:rPr>
              <w:t>+</w:t>
            </w:r>
          </w:p>
        </w:tc>
        <w:tc>
          <w:tcPr>
            <w:tcW w:w="2103" w:type="dxa"/>
          </w:tcPr>
          <w:p w:rsidR="008B0F77" w:rsidRPr="00941A42" w:rsidRDefault="008B0F77" w:rsidP="009B0891">
            <w:pPr>
              <w:jc w:val="center"/>
            </w:pPr>
            <w:r w:rsidRPr="00941A42">
              <w:t>_</w:t>
            </w:r>
          </w:p>
        </w:tc>
        <w:tc>
          <w:tcPr>
            <w:tcW w:w="1624" w:type="dxa"/>
          </w:tcPr>
          <w:p w:rsidR="008B0F77" w:rsidRPr="00941A42" w:rsidRDefault="008B0F77" w:rsidP="009B0891">
            <w:pPr>
              <w:jc w:val="center"/>
            </w:pPr>
            <w:r w:rsidRPr="00941A42">
              <w:t>_</w:t>
            </w:r>
          </w:p>
        </w:tc>
        <w:tc>
          <w:tcPr>
            <w:tcW w:w="2523" w:type="dxa"/>
            <w:vMerge w:val="restart"/>
          </w:tcPr>
          <w:p w:rsidR="008B0F77" w:rsidRPr="007754A3" w:rsidRDefault="008B0F77" w:rsidP="009B0891">
            <w:pPr>
              <w:spacing w:after="160" w:line="259" w:lineRule="auto"/>
            </w:pPr>
            <w:r w:rsidRPr="007754A3">
              <w:t>Семейные пары получают один набор на семью</w:t>
            </w:r>
          </w:p>
        </w:tc>
      </w:tr>
      <w:tr w:rsidR="008B0F77" w:rsidRPr="00941A42" w:rsidTr="009B0891">
        <w:trPr>
          <w:trHeight w:val="219"/>
        </w:trPr>
        <w:tc>
          <w:tcPr>
            <w:tcW w:w="2101" w:type="dxa"/>
          </w:tcPr>
          <w:p w:rsidR="008B0F77" w:rsidRPr="00941A42" w:rsidRDefault="008B0F77" w:rsidP="009B0891">
            <w:pPr>
              <w:spacing w:after="160" w:line="259" w:lineRule="auto"/>
              <w:rPr>
                <w:lang w:val="en-US"/>
              </w:rPr>
            </w:pPr>
            <w:r w:rsidRPr="00941A42">
              <w:rPr>
                <w:lang w:val="en-US"/>
              </w:rPr>
              <w:t>ЖН</w:t>
            </w:r>
          </w:p>
        </w:tc>
        <w:tc>
          <w:tcPr>
            <w:tcW w:w="2105" w:type="dxa"/>
          </w:tcPr>
          <w:p w:rsidR="008B0F77" w:rsidRPr="00941A42" w:rsidRDefault="008B0F77" w:rsidP="009B0891">
            <w:pPr>
              <w:spacing w:after="160" w:line="259" w:lineRule="auto"/>
              <w:jc w:val="center"/>
              <w:rPr>
                <w:sz w:val="28"/>
                <w:szCs w:val="28"/>
              </w:rPr>
            </w:pPr>
            <w:r w:rsidRPr="00941A42">
              <w:rPr>
                <w:sz w:val="28"/>
                <w:szCs w:val="28"/>
              </w:rPr>
              <w:t>+</w:t>
            </w:r>
          </w:p>
        </w:tc>
        <w:tc>
          <w:tcPr>
            <w:tcW w:w="2103" w:type="dxa"/>
          </w:tcPr>
          <w:p w:rsidR="008B0F77" w:rsidRPr="00941A42" w:rsidRDefault="008B0F77" w:rsidP="009B0891">
            <w:pPr>
              <w:jc w:val="center"/>
            </w:pPr>
            <w:r w:rsidRPr="00941A42">
              <w:t>_</w:t>
            </w:r>
          </w:p>
        </w:tc>
        <w:tc>
          <w:tcPr>
            <w:tcW w:w="1624" w:type="dxa"/>
          </w:tcPr>
          <w:p w:rsidR="008B0F77" w:rsidRPr="00941A42" w:rsidRDefault="008B0F77" w:rsidP="009B0891">
            <w:pPr>
              <w:jc w:val="center"/>
            </w:pPr>
            <w:r w:rsidRPr="00941A42">
              <w:t>_</w:t>
            </w:r>
          </w:p>
        </w:tc>
        <w:tc>
          <w:tcPr>
            <w:tcW w:w="2523" w:type="dxa"/>
            <w:vMerge/>
          </w:tcPr>
          <w:p w:rsidR="008B0F77" w:rsidRPr="00941A42" w:rsidRDefault="008B0F77" w:rsidP="009B0891">
            <w:pPr>
              <w:spacing w:after="160" w:line="259" w:lineRule="auto"/>
              <w:rPr>
                <w:sz w:val="18"/>
                <w:szCs w:val="18"/>
              </w:rPr>
            </w:pPr>
          </w:p>
        </w:tc>
      </w:tr>
      <w:tr w:rsidR="008B0F77" w:rsidRPr="00941A42" w:rsidTr="009B0891">
        <w:trPr>
          <w:trHeight w:val="539"/>
        </w:trPr>
        <w:tc>
          <w:tcPr>
            <w:tcW w:w="2101" w:type="dxa"/>
          </w:tcPr>
          <w:p w:rsidR="008B0F77" w:rsidRPr="00941A42" w:rsidRDefault="008B0F77" w:rsidP="009B0891">
            <w:pPr>
              <w:spacing w:after="160" w:line="259" w:lineRule="auto"/>
              <w:rPr>
                <w:lang w:val="en-US"/>
              </w:rPr>
            </w:pPr>
            <w:r w:rsidRPr="00941A42">
              <w:rPr>
                <w:lang w:val="en-US"/>
              </w:rPr>
              <w:t>РОЖДЕННЫЕ В ЭВАКУАЦИИ</w:t>
            </w:r>
          </w:p>
        </w:tc>
        <w:tc>
          <w:tcPr>
            <w:tcW w:w="2105" w:type="dxa"/>
          </w:tcPr>
          <w:p w:rsidR="008B0F77" w:rsidRPr="00941A42" w:rsidRDefault="008B0F77" w:rsidP="009B0891">
            <w:pPr>
              <w:jc w:val="center"/>
            </w:pPr>
            <w:r w:rsidRPr="00941A42">
              <w:t>_</w:t>
            </w:r>
          </w:p>
        </w:tc>
        <w:tc>
          <w:tcPr>
            <w:tcW w:w="2103" w:type="dxa"/>
          </w:tcPr>
          <w:p w:rsidR="008B0F77" w:rsidRPr="00941A42" w:rsidRDefault="008B0F77" w:rsidP="009B0891">
            <w:pPr>
              <w:jc w:val="center"/>
            </w:pPr>
          </w:p>
        </w:tc>
        <w:tc>
          <w:tcPr>
            <w:tcW w:w="1624" w:type="dxa"/>
          </w:tcPr>
          <w:p w:rsidR="008B0F77" w:rsidRPr="00941A42" w:rsidRDefault="008B0F77" w:rsidP="009B0891">
            <w:pPr>
              <w:jc w:val="center"/>
            </w:pPr>
            <w:r w:rsidRPr="00941A42">
              <w:t>_</w:t>
            </w:r>
          </w:p>
        </w:tc>
        <w:tc>
          <w:tcPr>
            <w:tcW w:w="2523" w:type="dxa"/>
          </w:tcPr>
          <w:p w:rsidR="008B0F77" w:rsidRPr="00941A42" w:rsidRDefault="008B0F77" w:rsidP="009B0891">
            <w:pPr>
              <w:jc w:val="center"/>
            </w:pPr>
            <w:r w:rsidRPr="00941A42">
              <w:t>_</w:t>
            </w:r>
          </w:p>
        </w:tc>
      </w:tr>
      <w:tr w:rsidR="008B0F77" w:rsidRPr="00941A42" w:rsidTr="009B0891">
        <w:trPr>
          <w:trHeight w:val="366"/>
        </w:trPr>
        <w:tc>
          <w:tcPr>
            <w:tcW w:w="2101" w:type="dxa"/>
          </w:tcPr>
          <w:p w:rsidR="008B0F77" w:rsidRPr="00941A42" w:rsidRDefault="008B0F77" w:rsidP="009B0891">
            <w:pPr>
              <w:rPr>
                <w:lang w:val="en-US"/>
              </w:rPr>
            </w:pPr>
            <w:r w:rsidRPr="00941A42">
              <w:rPr>
                <w:lang w:val="en-US"/>
              </w:rPr>
              <w:t>НЖН</w:t>
            </w:r>
          </w:p>
        </w:tc>
        <w:tc>
          <w:tcPr>
            <w:tcW w:w="2105" w:type="dxa"/>
          </w:tcPr>
          <w:p w:rsidR="008B0F77" w:rsidRPr="00941A42" w:rsidRDefault="008B0F77" w:rsidP="009B0891">
            <w:pPr>
              <w:jc w:val="center"/>
              <w:rPr>
                <w:sz w:val="24"/>
                <w:szCs w:val="24"/>
              </w:rPr>
            </w:pPr>
            <w:r w:rsidRPr="00941A42">
              <w:rPr>
                <w:sz w:val="24"/>
                <w:szCs w:val="24"/>
              </w:rPr>
              <w:t>-</w:t>
            </w:r>
          </w:p>
        </w:tc>
        <w:tc>
          <w:tcPr>
            <w:tcW w:w="2103" w:type="dxa"/>
          </w:tcPr>
          <w:p w:rsidR="008B0F77" w:rsidRPr="00941A42" w:rsidRDefault="008B0F77" w:rsidP="009B0891">
            <w:pPr>
              <w:jc w:val="center"/>
            </w:pPr>
          </w:p>
        </w:tc>
        <w:tc>
          <w:tcPr>
            <w:tcW w:w="1624" w:type="dxa"/>
          </w:tcPr>
          <w:p w:rsidR="008B0F77" w:rsidRPr="00941A42" w:rsidRDefault="008B0F77" w:rsidP="009B0891">
            <w:pPr>
              <w:jc w:val="center"/>
            </w:pPr>
            <w:r w:rsidRPr="00941A42">
              <w:t>_</w:t>
            </w:r>
          </w:p>
        </w:tc>
        <w:tc>
          <w:tcPr>
            <w:tcW w:w="2523" w:type="dxa"/>
          </w:tcPr>
          <w:p w:rsidR="008B0F77" w:rsidRPr="00941A42" w:rsidRDefault="008B0F77" w:rsidP="009B0891">
            <w:pPr>
              <w:jc w:val="center"/>
            </w:pPr>
            <w:r w:rsidRPr="00941A42">
              <w:t>_</w:t>
            </w:r>
          </w:p>
        </w:tc>
      </w:tr>
      <w:tr w:rsidR="008B0F77" w:rsidRPr="00941A42" w:rsidTr="009B0891">
        <w:tc>
          <w:tcPr>
            <w:tcW w:w="2101" w:type="dxa"/>
          </w:tcPr>
          <w:p w:rsidR="008B0F77" w:rsidRPr="00941A42" w:rsidRDefault="008B0F77" w:rsidP="009B0891">
            <w:pPr>
              <w:spacing w:after="160" w:line="259" w:lineRule="auto"/>
              <w:rPr>
                <w:lang w:val="en-US"/>
              </w:rPr>
            </w:pPr>
            <w:proofErr w:type="spellStart"/>
            <w:r w:rsidRPr="00941A42">
              <w:rPr>
                <w:lang w:val="en-US"/>
              </w:rPr>
              <w:t>Исключения</w:t>
            </w:r>
            <w:proofErr w:type="spellEnd"/>
          </w:p>
        </w:tc>
        <w:tc>
          <w:tcPr>
            <w:tcW w:w="2105" w:type="dxa"/>
          </w:tcPr>
          <w:p w:rsidR="008B0F77" w:rsidRPr="00941A42" w:rsidRDefault="008B0F77" w:rsidP="009B0891">
            <w:pPr>
              <w:jc w:val="center"/>
            </w:pPr>
            <w:r w:rsidRPr="00941A42">
              <w:t>_</w:t>
            </w:r>
          </w:p>
        </w:tc>
        <w:tc>
          <w:tcPr>
            <w:tcW w:w="2103" w:type="dxa"/>
          </w:tcPr>
          <w:p w:rsidR="008B0F77" w:rsidRPr="00941A42" w:rsidRDefault="008B0F77" w:rsidP="009B0891">
            <w:pPr>
              <w:jc w:val="center"/>
            </w:pPr>
          </w:p>
        </w:tc>
        <w:tc>
          <w:tcPr>
            <w:tcW w:w="1624" w:type="dxa"/>
          </w:tcPr>
          <w:p w:rsidR="008B0F77" w:rsidRPr="00941A42" w:rsidRDefault="008B0F77" w:rsidP="009B0891">
            <w:pPr>
              <w:jc w:val="center"/>
            </w:pPr>
            <w:r w:rsidRPr="00941A42">
              <w:t>_</w:t>
            </w:r>
          </w:p>
        </w:tc>
        <w:tc>
          <w:tcPr>
            <w:tcW w:w="2523" w:type="dxa"/>
          </w:tcPr>
          <w:p w:rsidR="008B0F77" w:rsidRPr="00941A42" w:rsidRDefault="008B0F77" w:rsidP="009B0891">
            <w:pPr>
              <w:jc w:val="center"/>
            </w:pPr>
            <w:r w:rsidRPr="00941A42">
              <w:t>_</w:t>
            </w:r>
          </w:p>
        </w:tc>
      </w:tr>
    </w:tbl>
    <w:p w:rsidR="008B0F77" w:rsidRPr="00941A42" w:rsidRDefault="008B0F77" w:rsidP="008B0F77">
      <w:pPr>
        <w:rPr>
          <w:lang w:eastAsia="en-US"/>
        </w:rPr>
      </w:pPr>
    </w:p>
    <w:p w:rsidR="008B0F77" w:rsidRPr="00742A6D" w:rsidRDefault="008B0F77" w:rsidP="008B0F77">
      <w:pPr>
        <w:pStyle w:val="2"/>
        <w:rPr>
          <w:rFonts w:ascii="Times New Roman" w:hAnsi="Times New Roman" w:cs="Times New Roman"/>
          <w:b/>
          <w:color w:val="auto"/>
          <w:sz w:val="20"/>
          <w:szCs w:val="20"/>
        </w:rPr>
      </w:pPr>
      <w:r w:rsidRPr="00742A6D">
        <w:rPr>
          <w:rFonts w:ascii="Times New Roman" w:hAnsi="Times New Roman" w:cs="Times New Roman"/>
          <w:b/>
          <w:color w:val="auto"/>
          <w:sz w:val="20"/>
          <w:szCs w:val="20"/>
        </w:rPr>
        <w:t>Программа «Педикюр»</w:t>
      </w:r>
    </w:p>
    <w:p w:rsidR="008B0F77" w:rsidRPr="00742A6D" w:rsidRDefault="008B0F77" w:rsidP="008B0F77">
      <w:r w:rsidRPr="00742A6D">
        <w:t>В программе «Педикюр» участвуют клиенты программы "Уход на дому", относящиеся к категории ЖН</w:t>
      </w:r>
    </w:p>
    <w:p w:rsidR="008B0F77" w:rsidRPr="00742A6D" w:rsidRDefault="008B0F77" w:rsidP="008B0F77">
      <w:r w:rsidRPr="00742A6D">
        <w:t>- не имеющие сосудистых заболеваний нижних конечностей</w:t>
      </w:r>
    </w:p>
    <w:p w:rsidR="008B0F77" w:rsidRPr="00742A6D" w:rsidRDefault="008B0F77" w:rsidP="008B0F77">
      <w:r w:rsidRPr="00742A6D">
        <w:t>- грибковых заболеваний</w:t>
      </w:r>
    </w:p>
    <w:p w:rsidR="008B0F77" w:rsidRPr="00742A6D" w:rsidRDefault="008B0F77" w:rsidP="008B0F77">
      <w:r w:rsidRPr="00742A6D">
        <w:t>- «Сахарного диабета»</w:t>
      </w:r>
    </w:p>
    <w:p w:rsidR="008B0F77" w:rsidRPr="001B5811" w:rsidRDefault="008B0F77" w:rsidP="008B0F77">
      <w:pPr>
        <w:pStyle w:val="2"/>
        <w:rPr>
          <w:rFonts w:ascii="Times New Roman" w:hAnsi="Times New Roman" w:cs="Times New Roman"/>
          <w:b/>
          <w:color w:val="auto"/>
          <w:spacing w:val="-12"/>
          <w:sz w:val="22"/>
          <w:szCs w:val="22"/>
        </w:rPr>
      </w:pPr>
      <w:proofErr w:type="spellStart"/>
      <w:r w:rsidRPr="001B5811">
        <w:rPr>
          <w:rFonts w:ascii="Times New Roman" w:hAnsi="Times New Roman" w:cs="Times New Roman"/>
          <w:b/>
          <w:color w:val="auto"/>
          <w:spacing w:val="-12"/>
          <w:sz w:val="22"/>
          <w:szCs w:val="22"/>
        </w:rPr>
        <w:t>Влаговпитывающие</w:t>
      </w:r>
      <w:proofErr w:type="spellEnd"/>
      <w:r w:rsidRPr="001B5811">
        <w:rPr>
          <w:rFonts w:ascii="Times New Roman" w:hAnsi="Times New Roman" w:cs="Times New Roman"/>
          <w:b/>
          <w:color w:val="auto"/>
          <w:spacing w:val="-12"/>
          <w:sz w:val="22"/>
          <w:szCs w:val="22"/>
        </w:rPr>
        <w:t xml:space="preserve"> наборы для клиентов, регулярно получающих услуги по программе «Уход на дому»</w:t>
      </w:r>
    </w:p>
    <w:tbl>
      <w:tblPr>
        <w:tblStyle w:val="a3"/>
        <w:tblW w:w="10485" w:type="dxa"/>
        <w:tblInd w:w="-997" w:type="dxa"/>
        <w:tblLook w:val="04A0" w:firstRow="1" w:lastRow="0" w:firstColumn="1" w:lastColumn="0" w:noHBand="0" w:noVBand="1"/>
      </w:tblPr>
      <w:tblGrid>
        <w:gridCol w:w="1980"/>
        <w:gridCol w:w="3118"/>
        <w:gridCol w:w="2977"/>
        <w:gridCol w:w="2410"/>
      </w:tblGrid>
      <w:tr w:rsidR="008B0F77" w:rsidRPr="00941A42" w:rsidTr="008B0F77">
        <w:tc>
          <w:tcPr>
            <w:tcW w:w="1980" w:type="dxa"/>
            <w:shd w:val="clear" w:color="auto" w:fill="DEEAF6" w:themeFill="accent1" w:themeFillTint="33"/>
          </w:tcPr>
          <w:p w:rsidR="008B0F77" w:rsidRPr="00941A42" w:rsidRDefault="008B0F77" w:rsidP="009B0891">
            <w:pPr>
              <w:widowControl/>
              <w:autoSpaceDE/>
              <w:autoSpaceDN/>
              <w:adjustRightInd/>
              <w:jc w:val="center"/>
              <w:rPr>
                <w:b/>
                <w:sz w:val="24"/>
                <w:szCs w:val="24"/>
              </w:rPr>
            </w:pPr>
            <w:r w:rsidRPr="00941A42">
              <w:rPr>
                <w:b/>
                <w:sz w:val="24"/>
                <w:szCs w:val="24"/>
              </w:rPr>
              <w:t>Категории клиентов</w:t>
            </w:r>
          </w:p>
        </w:tc>
        <w:tc>
          <w:tcPr>
            <w:tcW w:w="3118" w:type="dxa"/>
            <w:shd w:val="clear" w:color="auto" w:fill="DEEAF6" w:themeFill="accent1" w:themeFillTint="33"/>
          </w:tcPr>
          <w:p w:rsidR="008B0F77" w:rsidRPr="00941A42" w:rsidRDefault="008B0F77" w:rsidP="009B0891">
            <w:pPr>
              <w:widowControl/>
              <w:autoSpaceDE/>
              <w:autoSpaceDN/>
              <w:adjustRightInd/>
              <w:jc w:val="center"/>
              <w:rPr>
                <w:b/>
                <w:sz w:val="24"/>
                <w:szCs w:val="24"/>
              </w:rPr>
            </w:pPr>
            <w:r w:rsidRPr="00941A42">
              <w:rPr>
                <w:b/>
                <w:sz w:val="24"/>
                <w:szCs w:val="24"/>
              </w:rPr>
              <w:t>Получающие услуги по уходу на дому</w:t>
            </w:r>
          </w:p>
        </w:tc>
        <w:tc>
          <w:tcPr>
            <w:tcW w:w="2977" w:type="dxa"/>
            <w:shd w:val="clear" w:color="auto" w:fill="DEEAF6" w:themeFill="accent1" w:themeFillTint="33"/>
          </w:tcPr>
          <w:p w:rsidR="008B0F77" w:rsidRPr="00941A42" w:rsidRDefault="008B0F77" w:rsidP="009B0891">
            <w:pPr>
              <w:widowControl/>
              <w:autoSpaceDE/>
              <w:autoSpaceDN/>
              <w:adjustRightInd/>
              <w:jc w:val="center"/>
              <w:rPr>
                <w:b/>
                <w:sz w:val="24"/>
                <w:szCs w:val="24"/>
              </w:rPr>
            </w:pPr>
            <w:r w:rsidRPr="00941A42">
              <w:rPr>
                <w:b/>
                <w:sz w:val="24"/>
                <w:szCs w:val="24"/>
              </w:rPr>
              <w:t xml:space="preserve">Индивидуальный доход клиента в месяц </w:t>
            </w:r>
            <w:r w:rsidRPr="00941A42">
              <w:rPr>
                <w:b/>
                <w:sz w:val="24"/>
                <w:szCs w:val="24"/>
              </w:rPr>
              <w:br/>
              <w:t>(пенсия из БД)</w:t>
            </w:r>
          </w:p>
        </w:tc>
        <w:tc>
          <w:tcPr>
            <w:tcW w:w="2410" w:type="dxa"/>
            <w:shd w:val="clear" w:color="auto" w:fill="DEEAF6" w:themeFill="accent1" w:themeFillTint="33"/>
          </w:tcPr>
          <w:p w:rsidR="008B0F77" w:rsidRPr="00941A42" w:rsidRDefault="008B0F77" w:rsidP="009B0891">
            <w:pPr>
              <w:widowControl/>
              <w:autoSpaceDE/>
              <w:autoSpaceDN/>
              <w:adjustRightInd/>
              <w:jc w:val="center"/>
              <w:rPr>
                <w:b/>
                <w:sz w:val="24"/>
                <w:szCs w:val="24"/>
              </w:rPr>
            </w:pPr>
            <w:r w:rsidRPr="00941A42">
              <w:rPr>
                <w:b/>
                <w:sz w:val="24"/>
                <w:szCs w:val="24"/>
              </w:rPr>
              <w:t>Особые условия</w:t>
            </w:r>
          </w:p>
        </w:tc>
      </w:tr>
      <w:tr w:rsidR="008B0F77" w:rsidRPr="00941A42" w:rsidTr="008B0F77">
        <w:trPr>
          <w:trHeight w:val="398"/>
        </w:trPr>
        <w:tc>
          <w:tcPr>
            <w:tcW w:w="1980" w:type="dxa"/>
            <w:vAlign w:val="center"/>
          </w:tcPr>
          <w:p w:rsidR="008B0F77" w:rsidRPr="00941A42" w:rsidRDefault="008B0F77" w:rsidP="009B0891">
            <w:pPr>
              <w:widowControl/>
              <w:autoSpaceDE/>
              <w:autoSpaceDN/>
              <w:adjustRightInd/>
              <w:jc w:val="center"/>
              <w:rPr>
                <w:sz w:val="22"/>
                <w:szCs w:val="22"/>
              </w:rPr>
            </w:pPr>
            <w:r w:rsidRPr="00941A42">
              <w:rPr>
                <w:sz w:val="22"/>
                <w:szCs w:val="22"/>
              </w:rPr>
              <w:t>УЗНИКИ</w:t>
            </w:r>
          </w:p>
        </w:tc>
        <w:tc>
          <w:tcPr>
            <w:tcW w:w="3118" w:type="dxa"/>
            <w:vAlign w:val="center"/>
          </w:tcPr>
          <w:p w:rsidR="008B0F77" w:rsidRPr="00941A42" w:rsidRDefault="008B0F77" w:rsidP="009B0891">
            <w:pPr>
              <w:widowControl/>
              <w:autoSpaceDE/>
              <w:autoSpaceDN/>
              <w:adjustRightInd/>
              <w:jc w:val="center"/>
              <w:rPr>
                <w:b/>
                <w:sz w:val="22"/>
                <w:szCs w:val="22"/>
              </w:rPr>
            </w:pPr>
            <w:r w:rsidRPr="00941A42">
              <w:rPr>
                <w:b/>
                <w:sz w:val="22"/>
                <w:szCs w:val="22"/>
              </w:rPr>
              <w:t>ДА</w:t>
            </w:r>
          </w:p>
        </w:tc>
        <w:tc>
          <w:tcPr>
            <w:tcW w:w="2977" w:type="dxa"/>
            <w:vAlign w:val="center"/>
          </w:tcPr>
          <w:p w:rsidR="008B0F77" w:rsidRPr="00941A42" w:rsidRDefault="008B0F77" w:rsidP="009B0891">
            <w:pPr>
              <w:widowControl/>
              <w:autoSpaceDE/>
              <w:autoSpaceDN/>
              <w:adjustRightInd/>
              <w:jc w:val="center"/>
              <w:rPr>
                <w:sz w:val="22"/>
                <w:szCs w:val="22"/>
              </w:rPr>
            </w:pPr>
            <w:r w:rsidRPr="00941A42">
              <w:rPr>
                <w:sz w:val="22"/>
                <w:szCs w:val="22"/>
              </w:rPr>
              <w:t>Без ограничения дохода</w:t>
            </w:r>
          </w:p>
        </w:tc>
        <w:tc>
          <w:tcPr>
            <w:tcW w:w="2410" w:type="dxa"/>
            <w:vMerge w:val="restart"/>
            <w:vAlign w:val="center"/>
          </w:tcPr>
          <w:p w:rsidR="008B0F77" w:rsidRPr="00941A42" w:rsidRDefault="008B0F77" w:rsidP="009B0891">
            <w:pPr>
              <w:widowControl/>
              <w:autoSpaceDE/>
              <w:autoSpaceDN/>
              <w:adjustRightInd/>
              <w:jc w:val="center"/>
              <w:rPr>
                <w:sz w:val="22"/>
                <w:szCs w:val="22"/>
              </w:rPr>
            </w:pPr>
          </w:p>
          <w:p w:rsidR="008B0F77" w:rsidRPr="00941A42" w:rsidRDefault="008B0F77" w:rsidP="009B0891">
            <w:pPr>
              <w:widowControl/>
              <w:autoSpaceDE/>
              <w:autoSpaceDN/>
              <w:adjustRightInd/>
              <w:jc w:val="center"/>
              <w:rPr>
                <w:sz w:val="22"/>
                <w:szCs w:val="22"/>
              </w:rPr>
            </w:pPr>
          </w:p>
          <w:p w:rsidR="008B0F77" w:rsidRPr="00941A42" w:rsidRDefault="008B0F77" w:rsidP="009B0891">
            <w:pPr>
              <w:widowControl/>
              <w:autoSpaceDE/>
              <w:autoSpaceDN/>
              <w:adjustRightInd/>
              <w:jc w:val="center"/>
              <w:rPr>
                <w:sz w:val="22"/>
                <w:szCs w:val="22"/>
              </w:rPr>
            </w:pPr>
            <w:r w:rsidRPr="00941A42">
              <w:rPr>
                <w:sz w:val="22"/>
                <w:szCs w:val="22"/>
              </w:rPr>
              <w:t>Регулярные услуги в рамках программы «Уход на дому»</w:t>
            </w:r>
          </w:p>
        </w:tc>
      </w:tr>
      <w:tr w:rsidR="008B0F77" w:rsidRPr="00941A42" w:rsidTr="008B0F77">
        <w:trPr>
          <w:trHeight w:val="418"/>
        </w:trPr>
        <w:tc>
          <w:tcPr>
            <w:tcW w:w="1980" w:type="dxa"/>
            <w:vAlign w:val="center"/>
          </w:tcPr>
          <w:p w:rsidR="008B0F77" w:rsidRPr="00941A42" w:rsidRDefault="008B0F77" w:rsidP="009B0891">
            <w:pPr>
              <w:widowControl/>
              <w:autoSpaceDE/>
              <w:autoSpaceDN/>
              <w:adjustRightInd/>
              <w:jc w:val="center"/>
              <w:rPr>
                <w:sz w:val="22"/>
                <w:szCs w:val="22"/>
              </w:rPr>
            </w:pPr>
            <w:r w:rsidRPr="00941A42">
              <w:rPr>
                <w:sz w:val="22"/>
                <w:szCs w:val="22"/>
              </w:rPr>
              <w:t>ЖН</w:t>
            </w:r>
          </w:p>
        </w:tc>
        <w:tc>
          <w:tcPr>
            <w:tcW w:w="3118" w:type="dxa"/>
            <w:vAlign w:val="center"/>
          </w:tcPr>
          <w:p w:rsidR="008B0F77" w:rsidRPr="00941A42" w:rsidRDefault="008B0F77" w:rsidP="009B0891">
            <w:pPr>
              <w:widowControl/>
              <w:autoSpaceDE/>
              <w:autoSpaceDN/>
              <w:adjustRightInd/>
              <w:jc w:val="center"/>
              <w:rPr>
                <w:b/>
                <w:sz w:val="22"/>
                <w:szCs w:val="22"/>
              </w:rPr>
            </w:pPr>
            <w:r w:rsidRPr="00941A42">
              <w:rPr>
                <w:b/>
                <w:sz w:val="22"/>
                <w:szCs w:val="22"/>
              </w:rPr>
              <w:t>ДА</w:t>
            </w:r>
          </w:p>
        </w:tc>
        <w:tc>
          <w:tcPr>
            <w:tcW w:w="2977" w:type="dxa"/>
            <w:vAlign w:val="center"/>
          </w:tcPr>
          <w:p w:rsidR="008B0F77" w:rsidRPr="00941A42" w:rsidRDefault="008B0F77" w:rsidP="009B0891">
            <w:pPr>
              <w:widowControl/>
              <w:autoSpaceDE/>
              <w:autoSpaceDN/>
              <w:adjustRightInd/>
              <w:jc w:val="center"/>
              <w:rPr>
                <w:sz w:val="22"/>
                <w:szCs w:val="22"/>
              </w:rPr>
            </w:pPr>
            <w:r w:rsidRPr="00941A42">
              <w:rPr>
                <w:sz w:val="22"/>
                <w:szCs w:val="22"/>
              </w:rPr>
              <w:t>26 500 рублей</w:t>
            </w:r>
          </w:p>
        </w:tc>
        <w:tc>
          <w:tcPr>
            <w:tcW w:w="2410" w:type="dxa"/>
            <w:vMerge/>
            <w:vAlign w:val="center"/>
          </w:tcPr>
          <w:p w:rsidR="008B0F77" w:rsidRPr="00941A42" w:rsidRDefault="008B0F77" w:rsidP="009B0891">
            <w:pPr>
              <w:widowControl/>
              <w:autoSpaceDE/>
              <w:autoSpaceDN/>
              <w:adjustRightInd/>
              <w:jc w:val="center"/>
              <w:rPr>
                <w:sz w:val="22"/>
                <w:szCs w:val="22"/>
              </w:rPr>
            </w:pPr>
          </w:p>
        </w:tc>
      </w:tr>
      <w:tr w:rsidR="008B0F77" w:rsidRPr="00941A42" w:rsidTr="008B0F77">
        <w:tc>
          <w:tcPr>
            <w:tcW w:w="1980" w:type="dxa"/>
            <w:vAlign w:val="center"/>
          </w:tcPr>
          <w:p w:rsidR="008B0F77" w:rsidRPr="00941A42" w:rsidRDefault="008B0F77" w:rsidP="009B0891">
            <w:pPr>
              <w:widowControl/>
              <w:autoSpaceDE/>
              <w:autoSpaceDN/>
              <w:adjustRightInd/>
              <w:jc w:val="center"/>
              <w:rPr>
                <w:sz w:val="22"/>
                <w:szCs w:val="22"/>
              </w:rPr>
            </w:pPr>
            <w:r w:rsidRPr="00941A42">
              <w:rPr>
                <w:sz w:val="22"/>
                <w:szCs w:val="22"/>
              </w:rPr>
              <w:t>РОЖДЕННЫЕ В ЭВАКУАЦИИ</w:t>
            </w:r>
          </w:p>
        </w:tc>
        <w:tc>
          <w:tcPr>
            <w:tcW w:w="3118" w:type="dxa"/>
            <w:vAlign w:val="center"/>
          </w:tcPr>
          <w:p w:rsidR="008B0F77" w:rsidRPr="00941A42" w:rsidRDefault="008B0F77" w:rsidP="009B0891">
            <w:pPr>
              <w:widowControl/>
              <w:autoSpaceDE/>
              <w:autoSpaceDN/>
              <w:adjustRightInd/>
              <w:jc w:val="center"/>
              <w:rPr>
                <w:b/>
                <w:sz w:val="22"/>
                <w:szCs w:val="22"/>
              </w:rPr>
            </w:pPr>
            <w:r w:rsidRPr="00941A42">
              <w:rPr>
                <w:b/>
                <w:sz w:val="22"/>
                <w:szCs w:val="22"/>
              </w:rPr>
              <w:t>ДА</w:t>
            </w:r>
          </w:p>
        </w:tc>
        <w:tc>
          <w:tcPr>
            <w:tcW w:w="2977" w:type="dxa"/>
            <w:vAlign w:val="center"/>
          </w:tcPr>
          <w:p w:rsidR="008B0F77" w:rsidRPr="00941A42" w:rsidRDefault="008B0F77" w:rsidP="009B0891">
            <w:pPr>
              <w:widowControl/>
              <w:autoSpaceDE/>
              <w:autoSpaceDN/>
              <w:adjustRightInd/>
              <w:jc w:val="center"/>
              <w:rPr>
                <w:sz w:val="22"/>
                <w:szCs w:val="22"/>
              </w:rPr>
            </w:pPr>
            <w:r w:rsidRPr="00941A42">
              <w:rPr>
                <w:sz w:val="22"/>
                <w:szCs w:val="22"/>
              </w:rPr>
              <w:t>26 500 рублей</w:t>
            </w:r>
          </w:p>
        </w:tc>
        <w:tc>
          <w:tcPr>
            <w:tcW w:w="2410" w:type="dxa"/>
            <w:vMerge/>
            <w:vAlign w:val="center"/>
          </w:tcPr>
          <w:p w:rsidR="008B0F77" w:rsidRPr="00941A42" w:rsidRDefault="008B0F77" w:rsidP="009B0891">
            <w:pPr>
              <w:widowControl/>
              <w:autoSpaceDE/>
              <w:autoSpaceDN/>
              <w:adjustRightInd/>
              <w:jc w:val="center"/>
              <w:rPr>
                <w:sz w:val="22"/>
                <w:szCs w:val="22"/>
              </w:rPr>
            </w:pPr>
          </w:p>
        </w:tc>
      </w:tr>
      <w:tr w:rsidR="008B0F77" w:rsidRPr="00941A42" w:rsidTr="008B0F77">
        <w:trPr>
          <w:trHeight w:val="374"/>
        </w:trPr>
        <w:tc>
          <w:tcPr>
            <w:tcW w:w="1980" w:type="dxa"/>
            <w:vAlign w:val="center"/>
          </w:tcPr>
          <w:p w:rsidR="008B0F77" w:rsidRPr="00941A42" w:rsidRDefault="008B0F77" w:rsidP="009B0891">
            <w:pPr>
              <w:widowControl/>
              <w:autoSpaceDE/>
              <w:autoSpaceDN/>
              <w:adjustRightInd/>
              <w:jc w:val="center"/>
              <w:rPr>
                <w:sz w:val="22"/>
                <w:szCs w:val="22"/>
              </w:rPr>
            </w:pPr>
            <w:r w:rsidRPr="00941A42">
              <w:rPr>
                <w:sz w:val="22"/>
                <w:szCs w:val="22"/>
              </w:rPr>
              <w:t>НЖН</w:t>
            </w:r>
          </w:p>
        </w:tc>
        <w:tc>
          <w:tcPr>
            <w:tcW w:w="3118" w:type="dxa"/>
            <w:vAlign w:val="center"/>
          </w:tcPr>
          <w:p w:rsidR="008B0F77" w:rsidRPr="00941A42" w:rsidRDefault="008B0F77" w:rsidP="009B0891">
            <w:pPr>
              <w:widowControl/>
              <w:autoSpaceDE/>
              <w:autoSpaceDN/>
              <w:adjustRightInd/>
              <w:jc w:val="center"/>
              <w:rPr>
                <w:b/>
                <w:sz w:val="22"/>
                <w:szCs w:val="22"/>
              </w:rPr>
            </w:pPr>
            <w:r w:rsidRPr="00941A42">
              <w:rPr>
                <w:b/>
                <w:sz w:val="22"/>
                <w:szCs w:val="22"/>
              </w:rPr>
              <w:t>ДА</w:t>
            </w:r>
          </w:p>
        </w:tc>
        <w:tc>
          <w:tcPr>
            <w:tcW w:w="2977" w:type="dxa"/>
            <w:vAlign w:val="center"/>
          </w:tcPr>
          <w:p w:rsidR="008B0F77" w:rsidRPr="00941A42" w:rsidRDefault="008B0F77" w:rsidP="009B0891">
            <w:pPr>
              <w:widowControl/>
              <w:autoSpaceDE/>
              <w:autoSpaceDN/>
              <w:adjustRightInd/>
              <w:jc w:val="center"/>
              <w:rPr>
                <w:sz w:val="22"/>
                <w:szCs w:val="22"/>
              </w:rPr>
            </w:pPr>
            <w:r w:rsidRPr="00941A42">
              <w:rPr>
                <w:sz w:val="22"/>
                <w:szCs w:val="22"/>
              </w:rPr>
              <w:t>26 500 рублей</w:t>
            </w:r>
          </w:p>
        </w:tc>
        <w:tc>
          <w:tcPr>
            <w:tcW w:w="2410" w:type="dxa"/>
            <w:vMerge/>
            <w:vAlign w:val="center"/>
          </w:tcPr>
          <w:p w:rsidR="008B0F77" w:rsidRPr="00941A42" w:rsidRDefault="008B0F77" w:rsidP="009B0891">
            <w:pPr>
              <w:widowControl/>
              <w:autoSpaceDE/>
              <w:autoSpaceDN/>
              <w:adjustRightInd/>
              <w:jc w:val="center"/>
              <w:rPr>
                <w:sz w:val="22"/>
                <w:szCs w:val="22"/>
              </w:rPr>
            </w:pPr>
          </w:p>
        </w:tc>
      </w:tr>
      <w:tr w:rsidR="008B0F77" w:rsidRPr="00941A42" w:rsidTr="008B0F77">
        <w:trPr>
          <w:trHeight w:val="408"/>
        </w:trPr>
        <w:tc>
          <w:tcPr>
            <w:tcW w:w="1980" w:type="dxa"/>
            <w:vAlign w:val="center"/>
          </w:tcPr>
          <w:p w:rsidR="008B0F77" w:rsidRPr="00941A42" w:rsidRDefault="008B0F77" w:rsidP="009B0891">
            <w:pPr>
              <w:widowControl/>
              <w:autoSpaceDE/>
              <w:autoSpaceDN/>
              <w:adjustRightInd/>
              <w:jc w:val="center"/>
              <w:rPr>
                <w:sz w:val="22"/>
                <w:szCs w:val="22"/>
              </w:rPr>
            </w:pPr>
            <w:r w:rsidRPr="00941A42">
              <w:rPr>
                <w:sz w:val="22"/>
                <w:szCs w:val="22"/>
              </w:rPr>
              <w:t>Исключения</w:t>
            </w:r>
          </w:p>
        </w:tc>
        <w:tc>
          <w:tcPr>
            <w:tcW w:w="3118" w:type="dxa"/>
            <w:vAlign w:val="center"/>
          </w:tcPr>
          <w:p w:rsidR="008B0F77" w:rsidRPr="00941A42" w:rsidRDefault="008B0F77" w:rsidP="009B0891">
            <w:pPr>
              <w:widowControl/>
              <w:autoSpaceDE/>
              <w:autoSpaceDN/>
              <w:adjustRightInd/>
              <w:jc w:val="center"/>
              <w:rPr>
                <w:sz w:val="22"/>
                <w:szCs w:val="22"/>
              </w:rPr>
            </w:pPr>
          </w:p>
        </w:tc>
        <w:tc>
          <w:tcPr>
            <w:tcW w:w="2977" w:type="dxa"/>
            <w:vAlign w:val="center"/>
          </w:tcPr>
          <w:p w:rsidR="008B0F77" w:rsidRPr="00941A42" w:rsidRDefault="008B0F77" w:rsidP="009B0891">
            <w:pPr>
              <w:widowControl/>
              <w:autoSpaceDE/>
              <w:autoSpaceDN/>
              <w:adjustRightInd/>
              <w:jc w:val="center"/>
              <w:rPr>
                <w:sz w:val="22"/>
                <w:szCs w:val="22"/>
              </w:rPr>
            </w:pPr>
            <w:r w:rsidRPr="00941A42">
              <w:rPr>
                <w:sz w:val="22"/>
                <w:szCs w:val="22"/>
              </w:rPr>
              <w:t>10%</w:t>
            </w:r>
          </w:p>
        </w:tc>
        <w:tc>
          <w:tcPr>
            <w:tcW w:w="2410" w:type="dxa"/>
            <w:vAlign w:val="center"/>
          </w:tcPr>
          <w:p w:rsidR="008B0F77" w:rsidRPr="00941A42" w:rsidRDefault="008B0F77" w:rsidP="009B0891">
            <w:pPr>
              <w:widowControl/>
              <w:autoSpaceDE/>
              <w:autoSpaceDN/>
              <w:adjustRightInd/>
              <w:jc w:val="center"/>
              <w:rPr>
                <w:sz w:val="22"/>
                <w:szCs w:val="22"/>
              </w:rPr>
            </w:pPr>
            <w:r w:rsidRPr="00941A42">
              <w:rPr>
                <w:sz w:val="22"/>
                <w:szCs w:val="22"/>
              </w:rPr>
              <w:t xml:space="preserve">10% исключений только по материальному критерию </w:t>
            </w:r>
          </w:p>
        </w:tc>
      </w:tr>
    </w:tbl>
    <w:p w:rsidR="008B0F77" w:rsidRDefault="008B0F77" w:rsidP="008B0F77">
      <w:pPr>
        <w:keepNext/>
        <w:keepLines/>
        <w:widowControl/>
        <w:autoSpaceDE/>
        <w:autoSpaceDN/>
        <w:adjustRightInd/>
        <w:jc w:val="center"/>
        <w:outlineLvl w:val="2"/>
        <w:rPr>
          <w:rFonts w:eastAsiaTheme="majorEastAsia"/>
          <w:color w:val="1F4E79" w:themeColor="accent1" w:themeShade="80"/>
          <w:sz w:val="24"/>
          <w:szCs w:val="24"/>
          <w:lang w:eastAsia="en-US"/>
        </w:rPr>
      </w:pPr>
      <w:bookmarkStart w:id="2" w:name="_Toc531775556"/>
      <w:bookmarkStart w:id="3" w:name="_Toc1032336"/>
      <w:r w:rsidRPr="00941A42">
        <w:rPr>
          <w:rFonts w:eastAsiaTheme="majorEastAsia"/>
          <w:color w:val="1F4E79" w:themeColor="accent1" w:themeShade="80"/>
          <w:sz w:val="24"/>
          <w:szCs w:val="24"/>
          <w:lang w:eastAsia="en-US"/>
        </w:rPr>
        <w:t xml:space="preserve">Виды наборов </w:t>
      </w:r>
      <w:proofErr w:type="spellStart"/>
      <w:r w:rsidRPr="00941A42">
        <w:rPr>
          <w:rFonts w:eastAsiaTheme="majorEastAsia"/>
          <w:color w:val="1F4E79" w:themeColor="accent1" w:themeShade="80"/>
          <w:sz w:val="24"/>
          <w:szCs w:val="24"/>
          <w:lang w:eastAsia="en-US"/>
        </w:rPr>
        <w:t>влаговпитывающей</w:t>
      </w:r>
      <w:proofErr w:type="spellEnd"/>
      <w:r w:rsidRPr="00941A42">
        <w:rPr>
          <w:rFonts w:eastAsiaTheme="majorEastAsia"/>
          <w:color w:val="1F4E79" w:themeColor="accent1" w:themeShade="80"/>
          <w:sz w:val="24"/>
          <w:szCs w:val="24"/>
          <w:lang w:eastAsia="en-US"/>
        </w:rPr>
        <w:t xml:space="preserve"> продукции</w:t>
      </w:r>
      <w:bookmarkEnd w:id="2"/>
      <w:bookmarkEnd w:id="3"/>
    </w:p>
    <w:p w:rsidR="008B0F77" w:rsidRPr="007754A3" w:rsidRDefault="008B0F77" w:rsidP="008B0F77">
      <w:pPr>
        <w:widowControl/>
        <w:autoSpaceDE/>
        <w:autoSpaceDN/>
        <w:adjustRightInd/>
        <w:spacing w:after="160" w:line="259" w:lineRule="auto"/>
        <w:rPr>
          <w:rFonts w:eastAsiaTheme="minorHAnsi"/>
          <w:spacing w:val="-14"/>
          <w:lang w:eastAsia="en-US"/>
        </w:rPr>
      </w:pPr>
      <w:r w:rsidRPr="007754A3">
        <w:rPr>
          <w:rFonts w:eastAsiaTheme="minorHAnsi"/>
          <w:spacing w:val="-14"/>
          <w:lang w:eastAsia="en-US"/>
        </w:rPr>
        <w:t xml:space="preserve">Изменение состава набора по индивидуальной потребности клиента не ограничено, необходимо оформление протоколом социальной комиссии. </w:t>
      </w:r>
    </w:p>
    <w:p w:rsidR="008B0F77" w:rsidRPr="00941A42" w:rsidRDefault="008B0F77" w:rsidP="008B0F77">
      <w:pPr>
        <w:widowControl/>
        <w:autoSpaceDE/>
        <w:autoSpaceDN/>
        <w:adjustRightInd/>
        <w:spacing w:after="160" w:line="259" w:lineRule="auto"/>
        <w:rPr>
          <w:rFonts w:eastAsiaTheme="minorHAnsi"/>
          <w:sz w:val="24"/>
          <w:szCs w:val="24"/>
          <w:lang w:eastAsia="en-US"/>
        </w:rPr>
      </w:pPr>
      <w:r w:rsidRPr="00941A42">
        <w:rPr>
          <w:rFonts w:eastAsiaTheme="minorHAnsi"/>
          <w:noProof/>
          <w:sz w:val="24"/>
          <w:szCs w:val="24"/>
        </w:rPr>
        <w:lastRenderedPageBreak/>
        <w:drawing>
          <wp:inline distT="0" distB="0" distL="0" distR="0" wp14:anchorId="18AF3879" wp14:editId="15163335">
            <wp:extent cx="6390005" cy="301318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0005" cy="3013181"/>
                    </a:xfrm>
                    <a:prstGeom prst="rect">
                      <a:avLst/>
                    </a:prstGeom>
                    <a:noFill/>
                    <a:ln>
                      <a:noFill/>
                    </a:ln>
                  </pic:spPr>
                </pic:pic>
              </a:graphicData>
            </a:graphic>
          </wp:inline>
        </w:drawing>
      </w:r>
    </w:p>
    <w:p w:rsidR="008B0F77" w:rsidRPr="00234202" w:rsidRDefault="008B0F77" w:rsidP="008B0F77">
      <w:pPr>
        <w:keepNext/>
        <w:keepLines/>
        <w:widowControl/>
        <w:autoSpaceDE/>
        <w:autoSpaceDN/>
        <w:adjustRightInd/>
        <w:jc w:val="center"/>
        <w:outlineLvl w:val="1"/>
        <w:rPr>
          <w:rFonts w:eastAsiaTheme="majorEastAsia"/>
          <w:color w:val="1F4E79" w:themeColor="accent1" w:themeShade="80"/>
          <w:sz w:val="22"/>
          <w:szCs w:val="22"/>
          <w:lang w:eastAsia="en-US"/>
        </w:rPr>
      </w:pPr>
      <w:bookmarkStart w:id="4" w:name="_Toc1032343"/>
      <w:bookmarkStart w:id="5" w:name="_Toc531775565"/>
      <w:r w:rsidRPr="00234202">
        <w:rPr>
          <w:rFonts w:eastAsiaTheme="majorEastAsia"/>
          <w:color w:val="1F4E79" w:themeColor="accent1" w:themeShade="80"/>
          <w:sz w:val="22"/>
          <w:szCs w:val="22"/>
          <w:lang w:eastAsia="en-US"/>
        </w:rPr>
        <w:t>Программа «</w:t>
      </w:r>
      <w:proofErr w:type="spellStart"/>
      <w:r w:rsidRPr="00234202">
        <w:rPr>
          <w:rFonts w:eastAsiaTheme="majorEastAsia"/>
          <w:color w:val="1F4E79" w:themeColor="accent1" w:themeShade="80"/>
          <w:sz w:val="22"/>
          <w:szCs w:val="22"/>
          <w:lang w:eastAsia="en-US"/>
        </w:rPr>
        <w:t>Влаговпитывающие</w:t>
      </w:r>
      <w:proofErr w:type="spellEnd"/>
      <w:r w:rsidRPr="00234202">
        <w:rPr>
          <w:rFonts w:eastAsiaTheme="majorEastAsia"/>
          <w:color w:val="1F4E79" w:themeColor="accent1" w:themeShade="80"/>
          <w:sz w:val="22"/>
          <w:szCs w:val="22"/>
          <w:lang w:eastAsia="en-US"/>
        </w:rPr>
        <w:t xml:space="preserve"> наборы»</w:t>
      </w:r>
      <w:bookmarkEnd w:id="4"/>
      <w:r w:rsidRPr="00234202">
        <w:rPr>
          <w:rFonts w:eastAsiaTheme="majorEastAsia"/>
          <w:color w:val="1F4E79" w:themeColor="accent1" w:themeShade="80"/>
          <w:sz w:val="22"/>
          <w:szCs w:val="22"/>
          <w:lang w:eastAsia="en-US"/>
        </w:rPr>
        <w:t xml:space="preserve"> </w:t>
      </w:r>
      <w:bookmarkEnd w:id="5"/>
    </w:p>
    <w:tbl>
      <w:tblPr>
        <w:tblStyle w:val="a3"/>
        <w:tblW w:w="10989" w:type="dxa"/>
        <w:tblLook w:val="04A0" w:firstRow="1" w:lastRow="0" w:firstColumn="1" w:lastColumn="0" w:noHBand="0" w:noVBand="1"/>
      </w:tblPr>
      <w:tblGrid>
        <w:gridCol w:w="1956"/>
        <w:gridCol w:w="2419"/>
        <w:gridCol w:w="2387"/>
        <w:gridCol w:w="1744"/>
        <w:gridCol w:w="2483"/>
      </w:tblGrid>
      <w:tr w:rsidR="008B0F77" w:rsidRPr="00941A42" w:rsidTr="009B0891">
        <w:trPr>
          <w:trHeight w:val="777"/>
        </w:trPr>
        <w:tc>
          <w:tcPr>
            <w:tcW w:w="1956" w:type="dxa"/>
            <w:shd w:val="clear" w:color="auto" w:fill="DEEAF6" w:themeFill="accent1" w:themeFillTint="33"/>
          </w:tcPr>
          <w:p w:rsidR="008B0F77" w:rsidRPr="00941A42" w:rsidRDefault="008B0F77" w:rsidP="009B0891">
            <w:pPr>
              <w:widowControl/>
              <w:autoSpaceDE/>
              <w:autoSpaceDN/>
              <w:adjustRightInd/>
              <w:jc w:val="center"/>
              <w:rPr>
                <w:b/>
                <w:sz w:val="24"/>
                <w:szCs w:val="24"/>
              </w:rPr>
            </w:pPr>
            <w:r w:rsidRPr="00941A42">
              <w:rPr>
                <w:b/>
                <w:sz w:val="24"/>
                <w:szCs w:val="24"/>
              </w:rPr>
              <w:t>Категории клиентов</w:t>
            </w:r>
          </w:p>
        </w:tc>
        <w:tc>
          <w:tcPr>
            <w:tcW w:w="2419" w:type="dxa"/>
            <w:shd w:val="clear" w:color="auto" w:fill="DEEAF6" w:themeFill="accent1" w:themeFillTint="33"/>
          </w:tcPr>
          <w:p w:rsidR="008B0F77" w:rsidRPr="00941A42" w:rsidRDefault="008B0F77" w:rsidP="009B0891">
            <w:pPr>
              <w:widowControl/>
              <w:autoSpaceDE/>
              <w:autoSpaceDN/>
              <w:adjustRightInd/>
              <w:jc w:val="center"/>
              <w:rPr>
                <w:b/>
                <w:sz w:val="24"/>
                <w:szCs w:val="24"/>
              </w:rPr>
            </w:pPr>
            <w:r w:rsidRPr="00941A42">
              <w:rPr>
                <w:b/>
                <w:sz w:val="24"/>
                <w:szCs w:val="24"/>
              </w:rPr>
              <w:t>Не получающие услуги по уходу на дому</w:t>
            </w:r>
          </w:p>
        </w:tc>
        <w:tc>
          <w:tcPr>
            <w:tcW w:w="2387" w:type="dxa"/>
            <w:shd w:val="clear" w:color="auto" w:fill="DEEAF6" w:themeFill="accent1" w:themeFillTint="33"/>
          </w:tcPr>
          <w:p w:rsidR="008B0F77" w:rsidRPr="00941A42" w:rsidRDefault="008B0F77" w:rsidP="009B0891">
            <w:pPr>
              <w:widowControl/>
              <w:autoSpaceDE/>
              <w:autoSpaceDN/>
              <w:adjustRightInd/>
              <w:jc w:val="center"/>
              <w:rPr>
                <w:b/>
                <w:sz w:val="24"/>
                <w:szCs w:val="24"/>
              </w:rPr>
            </w:pPr>
            <w:r w:rsidRPr="00941A42">
              <w:rPr>
                <w:b/>
                <w:sz w:val="24"/>
                <w:szCs w:val="24"/>
              </w:rPr>
              <w:t xml:space="preserve">Индивидуальный доход клиента в месяц </w:t>
            </w:r>
            <w:r w:rsidRPr="00941A42">
              <w:rPr>
                <w:b/>
                <w:sz w:val="24"/>
                <w:szCs w:val="24"/>
              </w:rPr>
              <w:br/>
              <w:t>(пенсия из БД)</w:t>
            </w:r>
          </w:p>
        </w:tc>
        <w:tc>
          <w:tcPr>
            <w:tcW w:w="1744" w:type="dxa"/>
            <w:shd w:val="clear" w:color="auto" w:fill="DEEAF6" w:themeFill="accent1" w:themeFillTint="33"/>
          </w:tcPr>
          <w:p w:rsidR="008B0F77" w:rsidRPr="00941A42" w:rsidRDefault="008B0F77" w:rsidP="009B0891">
            <w:pPr>
              <w:widowControl/>
              <w:autoSpaceDE/>
              <w:autoSpaceDN/>
              <w:adjustRightInd/>
              <w:jc w:val="center"/>
              <w:rPr>
                <w:b/>
                <w:sz w:val="24"/>
                <w:szCs w:val="24"/>
              </w:rPr>
            </w:pPr>
          </w:p>
        </w:tc>
        <w:tc>
          <w:tcPr>
            <w:tcW w:w="2483" w:type="dxa"/>
            <w:shd w:val="clear" w:color="auto" w:fill="DEEAF6" w:themeFill="accent1" w:themeFillTint="33"/>
          </w:tcPr>
          <w:p w:rsidR="008B0F77" w:rsidRPr="00941A42" w:rsidRDefault="008B0F77" w:rsidP="009B0891">
            <w:pPr>
              <w:widowControl/>
              <w:autoSpaceDE/>
              <w:autoSpaceDN/>
              <w:adjustRightInd/>
              <w:jc w:val="center"/>
              <w:rPr>
                <w:b/>
                <w:sz w:val="24"/>
                <w:szCs w:val="24"/>
              </w:rPr>
            </w:pPr>
            <w:r w:rsidRPr="00941A42">
              <w:rPr>
                <w:b/>
                <w:sz w:val="24"/>
                <w:szCs w:val="24"/>
              </w:rPr>
              <w:t>Особые условия</w:t>
            </w:r>
          </w:p>
        </w:tc>
      </w:tr>
      <w:tr w:rsidR="008B0F77" w:rsidRPr="00742A6D" w:rsidTr="009B0891">
        <w:trPr>
          <w:trHeight w:val="489"/>
        </w:trPr>
        <w:tc>
          <w:tcPr>
            <w:tcW w:w="1956" w:type="dxa"/>
            <w:vAlign w:val="center"/>
          </w:tcPr>
          <w:p w:rsidR="008B0F77" w:rsidRPr="00742A6D" w:rsidRDefault="008B0F77" w:rsidP="009B0891">
            <w:pPr>
              <w:widowControl/>
              <w:autoSpaceDE/>
              <w:autoSpaceDN/>
              <w:adjustRightInd/>
              <w:jc w:val="center"/>
            </w:pPr>
            <w:r w:rsidRPr="00742A6D">
              <w:t>УЗНИКИ</w:t>
            </w:r>
          </w:p>
        </w:tc>
        <w:tc>
          <w:tcPr>
            <w:tcW w:w="2419" w:type="dxa"/>
            <w:vAlign w:val="center"/>
          </w:tcPr>
          <w:p w:rsidR="008B0F77" w:rsidRPr="00742A6D" w:rsidRDefault="008B0F77" w:rsidP="009B0891">
            <w:pPr>
              <w:widowControl/>
              <w:autoSpaceDE/>
              <w:autoSpaceDN/>
              <w:adjustRightInd/>
              <w:jc w:val="center"/>
              <w:rPr>
                <w:b/>
              </w:rPr>
            </w:pPr>
            <w:r w:rsidRPr="00742A6D">
              <w:rPr>
                <w:b/>
              </w:rPr>
              <w:t>ДА</w:t>
            </w:r>
          </w:p>
        </w:tc>
        <w:tc>
          <w:tcPr>
            <w:tcW w:w="2387" w:type="dxa"/>
            <w:vAlign w:val="center"/>
          </w:tcPr>
          <w:p w:rsidR="008B0F77" w:rsidRPr="00742A6D" w:rsidRDefault="008B0F77" w:rsidP="009B0891">
            <w:pPr>
              <w:widowControl/>
              <w:autoSpaceDE/>
              <w:autoSpaceDN/>
              <w:adjustRightInd/>
              <w:jc w:val="center"/>
            </w:pPr>
            <w:r w:rsidRPr="00742A6D">
              <w:t>Без ограничения дохода</w:t>
            </w:r>
          </w:p>
        </w:tc>
        <w:tc>
          <w:tcPr>
            <w:tcW w:w="1744" w:type="dxa"/>
          </w:tcPr>
          <w:p w:rsidR="008B0F77" w:rsidRPr="00742A6D" w:rsidRDefault="008B0F77" w:rsidP="009B0891">
            <w:pPr>
              <w:widowControl/>
              <w:autoSpaceDE/>
              <w:autoSpaceDN/>
              <w:adjustRightInd/>
              <w:jc w:val="center"/>
            </w:pPr>
          </w:p>
        </w:tc>
        <w:tc>
          <w:tcPr>
            <w:tcW w:w="2483" w:type="dxa"/>
            <w:vMerge w:val="restart"/>
            <w:vAlign w:val="center"/>
          </w:tcPr>
          <w:p w:rsidR="008B0F77" w:rsidRPr="00742A6D" w:rsidRDefault="008B0F77" w:rsidP="009B0891">
            <w:pPr>
              <w:widowControl/>
              <w:autoSpaceDE/>
              <w:autoSpaceDN/>
              <w:adjustRightInd/>
              <w:jc w:val="center"/>
            </w:pPr>
            <w:r w:rsidRPr="00742A6D">
              <w:t>Только клиенты с тяжелой степенью недержания (3 набор, без пеленок и дополнительного набора).</w:t>
            </w:r>
          </w:p>
        </w:tc>
      </w:tr>
      <w:tr w:rsidR="008B0F77" w:rsidRPr="00742A6D" w:rsidTr="009B0891">
        <w:trPr>
          <w:trHeight w:val="410"/>
        </w:trPr>
        <w:tc>
          <w:tcPr>
            <w:tcW w:w="1956" w:type="dxa"/>
            <w:vAlign w:val="center"/>
          </w:tcPr>
          <w:p w:rsidR="008B0F77" w:rsidRPr="00742A6D" w:rsidRDefault="008B0F77" w:rsidP="009B0891">
            <w:pPr>
              <w:widowControl/>
              <w:autoSpaceDE/>
              <w:autoSpaceDN/>
              <w:adjustRightInd/>
              <w:jc w:val="center"/>
            </w:pPr>
            <w:r w:rsidRPr="00742A6D">
              <w:t>ЖН</w:t>
            </w:r>
          </w:p>
        </w:tc>
        <w:tc>
          <w:tcPr>
            <w:tcW w:w="2419" w:type="dxa"/>
            <w:vAlign w:val="center"/>
          </w:tcPr>
          <w:p w:rsidR="008B0F77" w:rsidRPr="00742A6D" w:rsidRDefault="008B0F77" w:rsidP="009B0891">
            <w:pPr>
              <w:widowControl/>
              <w:autoSpaceDE/>
              <w:autoSpaceDN/>
              <w:adjustRightInd/>
              <w:jc w:val="center"/>
              <w:rPr>
                <w:b/>
              </w:rPr>
            </w:pPr>
            <w:r w:rsidRPr="00742A6D">
              <w:rPr>
                <w:b/>
              </w:rPr>
              <w:t>ДА</w:t>
            </w:r>
          </w:p>
        </w:tc>
        <w:tc>
          <w:tcPr>
            <w:tcW w:w="2387" w:type="dxa"/>
            <w:vAlign w:val="center"/>
          </w:tcPr>
          <w:p w:rsidR="008B0F77" w:rsidRPr="00742A6D" w:rsidRDefault="008B0F77" w:rsidP="009B0891">
            <w:pPr>
              <w:widowControl/>
              <w:autoSpaceDE/>
              <w:autoSpaceDN/>
              <w:adjustRightInd/>
              <w:jc w:val="center"/>
            </w:pPr>
            <w:r w:rsidRPr="00742A6D">
              <w:t>26 500 рублей</w:t>
            </w:r>
          </w:p>
        </w:tc>
        <w:tc>
          <w:tcPr>
            <w:tcW w:w="1744" w:type="dxa"/>
          </w:tcPr>
          <w:p w:rsidR="008B0F77" w:rsidRPr="00742A6D" w:rsidRDefault="008B0F77" w:rsidP="009B0891">
            <w:pPr>
              <w:widowControl/>
              <w:autoSpaceDE/>
              <w:autoSpaceDN/>
              <w:adjustRightInd/>
              <w:jc w:val="center"/>
            </w:pPr>
          </w:p>
        </w:tc>
        <w:tc>
          <w:tcPr>
            <w:tcW w:w="2483" w:type="dxa"/>
            <w:vMerge/>
            <w:vAlign w:val="center"/>
          </w:tcPr>
          <w:p w:rsidR="008B0F77" w:rsidRPr="00742A6D" w:rsidRDefault="008B0F77" w:rsidP="009B0891">
            <w:pPr>
              <w:widowControl/>
              <w:autoSpaceDE/>
              <w:autoSpaceDN/>
              <w:adjustRightInd/>
              <w:jc w:val="center"/>
            </w:pPr>
          </w:p>
        </w:tc>
      </w:tr>
      <w:tr w:rsidR="008B0F77" w:rsidRPr="00742A6D" w:rsidTr="009B0891">
        <w:tc>
          <w:tcPr>
            <w:tcW w:w="1956" w:type="dxa"/>
            <w:vAlign w:val="center"/>
          </w:tcPr>
          <w:p w:rsidR="008B0F77" w:rsidRPr="00742A6D" w:rsidRDefault="008B0F77" w:rsidP="009B0891">
            <w:pPr>
              <w:widowControl/>
              <w:autoSpaceDE/>
              <w:autoSpaceDN/>
              <w:adjustRightInd/>
              <w:jc w:val="center"/>
            </w:pPr>
            <w:r w:rsidRPr="00742A6D">
              <w:t>РОЖДЕННЫЕ В ЭВАКУАЦИИ</w:t>
            </w:r>
          </w:p>
        </w:tc>
        <w:tc>
          <w:tcPr>
            <w:tcW w:w="2419" w:type="dxa"/>
            <w:vAlign w:val="center"/>
          </w:tcPr>
          <w:p w:rsidR="008B0F77" w:rsidRPr="00742A6D" w:rsidRDefault="008B0F77" w:rsidP="009B0891">
            <w:pPr>
              <w:widowControl/>
              <w:autoSpaceDE/>
              <w:autoSpaceDN/>
              <w:adjustRightInd/>
              <w:jc w:val="center"/>
            </w:pPr>
            <w:r w:rsidRPr="00742A6D">
              <w:t>НЕТ</w:t>
            </w:r>
          </w:p>
        </w:tc>
        <w:tc>
          <w:tcPr>
            <w:tcW w:w="2387" w:type="dxa"/>
            <w:vAlign w:val="center"/>
          </w:tcPr>
          <w:p w:rsidR="008B0F77" w:rsidRPr="00742A6D" w:rsidRDefault="008B0F77" w:rsidP="009B0891">
            <w:pPr>
              <w:widowControl/>
              <w:autoSpaceDE/>
              <w:autoSpaceDN/>
              <w:adjustRightInd/>
              <w:jc w:val="center"/>
            </w:pPr>
            <w:r w:rsidRPr="00742A6D">
              <w:t>НЕТ</w:t>
            </w:r>
          </w:p>
        </w:tc>
        <w:tc>
          <w:tcPr>
            <w:tcW w:w="1744" w:type="dxa"/>
          </w:tcPr>
          <w:p w:rsidR="008B0F77" w:rsidRPr="00742A6D" w:rsidRDefault="008B0F77" w:rsidP="009B0891">
            <w:pPr>
              <w:widowControl/>
              <w:autoSpaceDE/>
              <w:autoSpaceDN/>
              <w:adjustRightInd/>
              <w:jc w:val="center"/>
            </w:pPr>
          </w:p>
        </w:tc>
        <w:tc>
          <w:tcPr>
            <w:tcW w:w="2483" w:type="dxa"/>
            <w:vMerge/>
            <w:vAlign w:val="center"/>
          </w:tcPr>
          <w:p w:rsidR="008B0F77" w:rsidRPr="00742A6D" w:rsidRDefault="008B0F77" w:rsidP="009B0891">
            <w:pPr>
              <w:widowControl/>
              <w:autoSpaceDE/>
              <w:autoSpaceDN/>
              <w:adjustRightInd/>
              <w:jc w:val="center"/>
            </w:pPr>
          </w:p>
        </w:tc>
      </w:tr>
      <w:tr w:rsidR="008B0F77" w:rsidRPr="00742A6D" w:rsidTr="009B0891">
        <w:trPr>
          <w:trHeight w:val="319"/>
        </w:trPr>
        <w:tc>
          <w:tcPr>
            <w:tcW w:w="1956" w:type="dxa"/>
            <w:vAlign w:val="center"/>
          </w:tcPr>
          <w:p w:rsidR="008B0F77" w:rsidRPr="00742A6D" w:rsidRDefault="008B0F77" w:rsidP="009B0891">
            <w:pPr>
              <w:widowControl/>
              <w:autoSpaceDE/>
              <w:autoSpaceDN/>
              <w:adjustRightInd/>
              <w:jc w:val="center"/>
            </w:pPr>
            <w:r w:rsidRPr="00742A6D">
              <w:t>НЖН</w:t>
            </w:r>
          </w:p>
        </w:tc>
        <w:tc>
          <w:tcPr>
            <w:tcW w:w="2419" w:type="dxa"/>
            <w:vAlign w:val="center"/>
          </w:tcPr>
          <w:p w:rsidR="008B0F77" w:rsidRPr="00742A6D" w:rsidRDefault="008B0F77" w:rsidP="009B0891">
            <w:pPr>
              <w:widowControl/>
              <w:autoSpaceDE/>
              <w:autoSpaceDN/>
              <w:adjustRightInd/>
              <w:jc w:val="center"/>
            </w:pPr>
            <w:r w:rsidRPr="00742A6D">
              <w:t>НЕТ</w:t>
            </w:r>
          </w:p>
        </w:tc>
        <w:tc>
          <w:tcPr>
            <w:tcW w:w="2387" w:type="dxa"/>
            <w:vAlign w:val="center"/>
          </w:tcPr>
          <w:p w:rsidR="008B0F77" w:rsidRPr="00742A6D" w:rsidRDefault="008B0F77" w:rsidP="009B0891">
            <w:pPr>
              <w:widowControl/>
              <w:autoSpaceDE/>
              <w:autoSpaceDN/>
              <w:adjustRightInd/>
              <w:jc w:val="center"/>
            </w:pPr>
            <w:r w:rsidRPr="00742A6D">
              <w:t>НЕТ</w:t>
            </w:r>
          </w:p>
        </w:tc>
        <w:tc>
          <w:tcPr>
            <w:tcW w:w="1744" w:type="dxa"/>
          </w:tcPr>
          <w:p w:rsidR="008B0F77" w:rsidRPr="00742A6D" w:rsidRDefault="008B0F77" w:rsidP="009B0891">
            <w:pPr>
              <w:widowControl/>
              <w:autoSpaceDE/>
              <w:autoSpaceDN/>
              <w:adjustRightInd/>
            </w:pPr>
          </w:p>
        </w:tc>
        <w:tc>
          <w:tcPr>
            <w:tcW w:w="2483" w:type="dxa"/>
            <w:vMerge/>
          </w:tcPr>
          <w:p w:rsidR="008B0F77" w:rsidRPr="00742A6D" w:rsidRDefault="008B0F77" w:rsidP="009B0891">
            <w:pPr>
              <w:widowControl/>
              <w:autoSpaceDE/>
              <w:autoSpaceDN/>
              <w:adjustRightInd/>
            </w:pPr>
          </w:p>
        </w:tc>
      </w:tr>
      <w:tr w:rsidR="008B0F77" w:rsidRPr="00742A6D" w:rsidTr="009B0891">
        <w:trPr>
          <w:trHeight w:val="429"/>
        </w:trPr>
        <w:tc>
          <w:tcPr>
            <w:tcW w:w="1956" w:type="dxa"/>
            <w:vAlign w:val="center"/>
          </w:tcPr>
          <w:p w:rsidR="008B0F77" w:rsidRPr="00742A6D" w:rsidRDefault="008B0F77" w:rsidP="009B0891">
            <w:pPr>
              <w:widowControl/>
              <w:autoSpaceDE/>
              <w:autoSpaceDN/>
              <w:adjustRightInd/>
              <w:jc w:val="center"/>
            </w:pPr>
            <w:r w:rsidRPr="00742A6D">
              <w:t>Исключения</w:t>
            </w:r>
          </w:p>
        </w:tc>
        <w:tc>
          <w:tcPr>
            <w:tcW w:w="4806" w:type="dxa"/>
            <w:gridSpan w:val="2"/>
            <w:vAlign w:val="center"/>
          </w:tcPr>
          <w:p w:rsidR="008B0F77" w:rsidRPr="00742A6D" w:rsidRDefault="008B0F77" w:rsidP="009B0891">
            <w:pPr>
              <w:widowControl/>
              <w:autoSpaceDE/>
              <w:autoSpaceDN/>
              <w:adjustRightInd/>
              <w:jc w:val="center"/>
            </w:pPr>
            <w:r w:rsidRPr="00742A6D">
              <w:t>НЕТ</w:t>
            </w:r>
          </w:p>
        </w:tc>
        <w:tc>
          <w:tcPr>
            <w:tcW w:w="1744" w:type="dxa"/>
          </w:tcPr>
          <w:p w:rsidR="008B0F77" w:rsidRPr="00742A6D" w:rsidRDefault="008B0F77" w:rsidP="009B0891">
            <w:pPr>
              <w:widowControl/>
              <w:autoSpaceDE/>
              <w:autoSpaceDN/>
              <w:adjustRightInd/>
              <w:spacing w:line="259" w:lineRule="auto"/>
            </w:pPr>
          </w:p>
        </w:tc>
        <w:tc>
          <w:tcPr>
            <w:tcW w:w="2483" w:type="dxa"/>
            <w:vMerge/>
          </w:tcPr>
          <w:p w:rsidR="008B0F77" w:rsidRPr="00742A6D" w:rsidRDefault="008B0F77" w:rsidP="009B0891">
            <w:pPr>
              <w:widowControl/>
              <w:autoSpaceDE/>
              <w:autoSpaceDN/>
              <w:adjustRightInd/>
              <w:spacing w:line="259" w:lineRule="auto"/>
            </w:pPr>
          </w:p>
        </w:tc>
      </w:tr>
      <w:bookmarkEnd w:id="1"/>
    </w:tbl>
    <w:p w:rsidR="00A97013" w:rsidRPr="008B0F77" w:rsidRDefault="00A97013" w:rsidP="008B0F77"/>
    <w:sectPr w:rsidR="00A97013" w:rsidRPr="008B0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C7"/>
    <w:rsid w:val="008B0F77"/>
    <w:rsid w:val="00A97013"/>
    <w:rsid w:val="00B7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05D1"/>
  <w15:chartTrackingRefBased/>
  <w15:docId w15:val="{E254E108-B3DE-494C-8B6A-18FE291F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7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unhideWhenUsed/>
    <w:qFormat/>
    <w:rsid w:val="008B0F77"/>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F77"/>
    <w:rPr>
      <w:rFonts w:asciiTheme="majorHAnsi" w:eastAsiaTheme="majorEastAsia" w:hAnsiTheme="majorHAnsi" w:cstheme="majorBidi"/>
      <w:color w:val="2E74B5" w:themeColor="accent1" w:themeShade="BF"/>
      <w:sz w:val="26"/>
      <w:szCs w:val="26"/>
    </w:rPr>
  </w:style>
  <w:style w:type="table" w:styleId="a3">
    <w:name w:val="Table Grid"/>
    <w:basedOn w:val="a1"/>
    <w:uiPriority w:val="59"/>
    <w:rsid w:val="008B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c:creator>
  <cp:keywords/>
  <dc:description/>
  <cp:lastModifiedBy>med</cp:lastModifiedBy>
  <cp:revision>2</cp:revision>
  <dcterms:created xsi:type="dcterms:W3CDTF">2021-03-01T18:30:00Z</dcterms:created>
  <dcterms:modified xsi:type="dcterms:W3CDTF">2021-03-01T18:30:00Z</dcterms:modified>
</cp:coreProperties>
</file>